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1776"/>
        <w:gridCol w:w="7800"/>
      </w:tblGrid>
      <w:tr w:rsidR="00A749C9" w:rsidRPr="00A749C9" w14:paraId="753770E4" w14:textId="77777777" w:rsidTr="00D76CFA">
        <w:trPr>
          <w:trHeight w:val="990"/>
        </w:trPr>
        <w:tc>
          <w:tcPr>
            <w:tcW w:w="1776" w:type="dxa"/>
            <w:vAlign w:val="center"/>
          </w:tcPr>
          <w:p w14:paraId="3D751E41" w14:textId="77777777" w:rsidR="00FB6FDE" w:rsidRPr="00A749C9" w:rsidRDefault="00FB6FDE" w:rsidP="00FB6FDE">
            <w:pPr>
              <w:widowControl w:val="0"/>
              <w:autoSpaceDE w:val="0"/>
              <w:autoSpaceDN w:val="0"/>
              <w:adjustRightInd w:val="0"/>
              <w:spacing w:after="0" w:line="240" w:lineRule="auto"/>
              <w:jc w:val="center"/>
              <w:rPr>
                <w:rFonts w:ascii="Times New Roman" w:eastAsia="Times New Roman" w:hAnsi="Times New Roman"/>
                <w:sz w:val="26"/>
                <w:szCs w:val="26"/>
              </w:rPr>
            </w:pPr>
            <w:r w:rsidRPr="00A749C9">
              <w:rPr>
                <w:rFonts w:ascii="Times New Roman" w:eastAsia="Times New Roman" w:hAnsi="Times New Roman"/>
                <w:noProof/>
                <w:sz w:val="26"/>
                <w:szCs w:val="26"/>
              </w:rPr>
              <w:drawing>
                <wp:inline distT="0" distB="0" distL="0" distR="0" wp14:anchorId="7463E7CA" wp14:editId="37C03049">
                  <wp:extent cx="971550" cy="390525"/>
                  <wp:effectExtent l="0" t="0" r="0" b="0"/>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tc>
        <w:tc>
          <w:tcPr>
            <w:tcW w:w="7800" w:type="dxa"/>
            <w:vAlign w:val="center"/>
          </w:tcPr>
          <w:p w14:paraId="51167E33" w14:textId="3EB14003" w:rsidR="00FB6FDE" w:rsidRPr="00A749C9" w:rsidRDefault="00E76306" w:rsidP="00FB6FDE">
            <w:pPr>
              <w:widowControl w:val="0"/>
              <w:autoSpaceDE w:val="0"/>
              <w:autoSpaceDN w:val="0"/>
              <w:adjustRightInd w:val="0"/>
              <w:spacing w:after="0" w:line="240" w:lineRule="auto"/>
              <w:rPr>
                <w:rFonts w:ascii="Times New Roman" w:eastAsia="Times New Roman" w:hAnsi="Times New Roman"/>
                <w:b/>
                <w:noProof/>
                <w:sz w:val="26"/>
                <w:szCs w:val="26"/>
              </w:rPr>
            </w:pPr>
            <w:r w:rsidRPr="00A749C9">
              <w:rPr>
                <w:rFonts w:ascii="Times New Roman" w:eastAsia="Times New Roman" w:hAnsi="Times New Roman"/>
                <w:b/>
                <w:noProof/>
                <w:sz w:val="26"/>
                <w:szCs w:val="26"/>
              </w:rPr>
              <w:t>DỰ ÁN SÁNG KIẾN CHỈ SỐ XANH CẤP TỈNH</w:t>
            </w:r>
            <w:r w:rsidR="00FB6FDE" w:rsidRPr="00A749C9">
              <w:rPr>
                <w:rFonts w:ascii="Times New Roman" w:eastAsia="Times New Roman" w:hAnsi="Times New Roman"/>
                <w:b/>
                <w:noProof/>
                <w:sz w:val="26"/>
                <w:szCs w:val="26"/>
              </w:rPr>
              <w:t xml:space="preserve"> (</w:t>
            </w:r>
            <w:r w:rsidRPr="00A749C9">
              <w:rPr>
                <w:rFonts w:ascii="Times New Roman" w:eastAsia="Times New Roman" w:hAnsi="Times New Roman"/>
                <w:b/>
                <w:noProof/>
                <w:sz w:val="26"/>
                <w:szCs w:val="26"/>
              </w:rPr>
              <w:t>PGI</w:t>
            </w:r>
            <w:r w:rsidR="00FB6FDE" w:rsidRPr="00A749C9">
              <w:rPr>
                <w:rFonts w:ascii="Times New Roman" w:eastAsia="Times New Roman" w:hAnsi="Times New Roman"/>
                <w:b/>
                <w:noProof/>
                <w:sz w:val="26"/>
                <w:szCs w:val="26"/>
              </w:rPr>
              <w:t>)</w:t>
            </w:r>
          </w:p>
          <w:p w14:paraId="66F45B84" w14:textId="77777777" w:rsidR="00FB6FDE" w:rsidRPr="00A749C9" w:rsidRDefault="00FB6FDE" w:rsidP="00FB6FDE">
            <w:pPr>
              <w:widowControl w:val="0"/>
              <w:autoSpaceDE w:val="0"/>
              <w:autoSpaceDN w:val="0"/>
              <w:adjustRightInd w:val="0"/>
              <w:spacing w:after="0" w:line="240" w:lineRule="auto"/>
              <w:rPr>
                <w:rFonts w:ascii="Times New Roman" w:eastAsia="Times New Roman" w:hAnsi="Times New Roman"/>
                <w:noProof/>
                <w:sz w:val="24"/>
                <w:szCs w:val="24"/>
              </w:rPr>
            </w:pPr>
            <w:r w:rsidRPr="00A749C9">
              <w:rPr>
                <w:rFonts w:ascii="Times New Roman" w:eastAsia="Times New Roman" w:hAnsi="Times New Roman"/>
                <w:noProof/>
                <w:sz w:val="24"/>
                <w:szCs w:val="24"/>
              </w:rPr>
              <w:t>Địa chỉ: Ban Pháp chế, VCCI, Số 9 Đào Duy Anh, Đống Đa, Hà Nội</w:t>
            </w:r>
          </w:p>
          <w:p w14:paraId="4767D3DC" w14:textId="47A81599" w:rsidR="00FB6FDE" w:rsidRPr="00A749C9" w:rsidRDefault="00FB6FDE" w:rsidP="00FB6FDE">
            <w:pPr>
              <w:widowControl w:val="0"/>
              <w:autoSpaceDE w:val="0"/>
              <w:autoSpaceDN w:val="0"/>
              <w:adjustRightInd w:val="0"/>
              <w:spacing w:after="0" w:line="240" w:lineRule="auto"/>
              <w:rPr>
                <w:rFonts w:ascii="Times New Roman" w:eastAsia="Times New Roman" w:hAnsi="Times New Roman"/>
                <w:sz w:val="26"/>
                <w:szCs w:val="26"/>
              </w:rPr>
            </w:pPr>
            <w:r w:rsidRPr="00A749C9">
              <w:rPr>
                <w:rFonts w:ascii="Times New Roman" w:eastAsia="Times New Roman" w:hAnsi="Times New Roman"/>
                <w:noProof/>
                <w:sz w:val="24"/>
                <w:szCs w:val="24"/>
              </w:rPr>
              <w:t>Điện thoại: 0</w:t>
            </w:r>
            <w:r w:rsidR="00E47A1D" w:rsidRPr="00A749C9">
              <w:rPr>
                <w:rFonts w:ascii="Times New Roman" w:eastAsia="Times New Roman" w:hAnsi="Times New Roman"/>
                <w:noProof/>
                <w:sz w:val="24"/>
                <w:szCs w:val="24"/>
                <w:lang w:val="vi-VN"/>
              </w:rPr>
              <w:t>2</w:t>
            </w:r>
            <w:r w:rsidRPr="00A749C9">
              <w:rPr>
                <w:rFonts w:ascii="Times New Roman" w:eastAsia="Times New Roman" w:hAnsi="Times New Roman"/>
                <w:noProof/>
                <w:sz w:val="24"/>
                <w:szCs w:val="24"/>
              </w:rPr>
              <w:t>4.35746983     Fax: 0</w:t>
            </w:r>
            <w:r w:rsidR="00E47A1D" w:rsidRPr="00A749C9">
              <w:rPr>
                <w:rFonts w:ascii="Times New Roman" w:eastAsia="Times New Roman" w:hAnsi="Times New Roman"/>
                <w:noProof/>
                <w:sz w:val="24"/>
                <w:szCs w:val="24"/>
                <w:lang w:val="vi-VN"/>
              </w:rPr>
              <w:t>2</w:t>
            </w:r>
            <w:r w:rsidRPr="00A749C9">
              <w:rPr>
                <w:rFonts w:ascii="Times New Roman" w:eastAsia="Times New Roman" w:hAnsi="Times New Roman"/>
                <w:noProof/>
                <w:sz w:val="24"/>
                <w:szCs w:val="24"/>
              </w:rPr>
              <w:t>4.35771459   Email:</w:t>
            </w:r>
            <w:r w:rsidR="00BA2909" w:rsidRPr="00A749C9">
              <w:rPr>
                <w:rFonts w:ascii="Times New Roman" w:eastAsia="Times New Roman" w:hAnsi="Times New Roman"/>
                <w:noProof/>
                <w:sz w:val="24"/>
                <w:szCs w:val="24"/>
              </w:rPr>
              <w:t>PC</w:t>
            </w:r>
            <w:r w:rsidR="00E76306" w:rsidRPr="00A749C9">
              <w:rPr>
                <w:rFonts w:ascii="Times New Roman" w:eastAsia="Times New Roman" w:hAnsi="Times New Roman"/>
                <w:noProof/>
                <w:sz w:val="24"/>
                <w:szCs w:val="24"/>
              </w:rPr>
              <w:t>I</w:t>
            </w:r>
            <w:r w:rsidRPr="00A749C9">
              <w:rPr>
                <w:rFonts w:ascii="Times New Roman" w:eastAsia="Times New Roman" w:hAnsi="Times New Roman"/>
                <w:noProof/>
                <w:sz w:val="24"/>
                <w:szCs w:val="24"/>
              </w:rPr>
              <w:t>@vcci.com.vn</w:t>
            </w:r>
          </w:p>
        </w:tc>
      </w:tr>
    </w:tbl>
    <w:p w14:paraId="0025E68A" w14:textId="73411712" w:rsidR="003E7E41" w:rsidRPr="00A749C9" w:rsidRDefault="005F2201" w:rsidP="000740B8">
      <w:pPr>
        <w:spacing w:after="0" w:line="400" w:lineRule="exact"/>
        <w:ind w:right="-270"/>
        <w:jc w:val="center"/>
        <w:rPr>
          <w:rFonts w:ascii="Times New Roman" w:hAnsi="Times New Roman"/>
          <w:b/>
          <w:sz w:val="26"/>
          <w:szCs w:val="26"/>
        </w:rPr>
      </w:pPr>
      <w:r w:rsidRPr="00A749C9">
        <w:rPr>
          <w:rFonts w:ascii="Times New Roman" w:hAnsi="Times New Roman"/>
          <w:b/>
          <w:sz w:val="26"/>
          <w:szCs w:val="26"/>
        </w:rPr>
        <w:t>ĐIỀU KHOẢN THAM CHIẾU (TOR)</w:t>
      </w:r>
    </w:p>
    <w:p w14:paraId="17D76392" w14:textId="77777777" w:rsidR="007C29F9" w:rsidRPr="00A749C9" w:rsidRDefault="007C29F9" w:rsidP="000740B8">
      <w:pPr>
        <w:spacing w:after="0" w:line="400" w:lineRule="exact"/>
        <w:ind w:right="-270"/>
        <w:jc w:val="right"/>
        <w:rPr>
          <w:rFonts w:ascii="Times New Roman" w:hAnsi="Times New Roman"/>
          <w:i/>
          <w:sz w:val="26"/>
          <w:szCs w:val="26"/>
        </w:rPr>
      </w:pPr>
      <w:r w:rsidRPr="00A749C9">
        <w:rPr>
          <w:rFonts w:ascii="Times New Roman" w:hAnsi="Times New Roman"/>
          <w:i/>
          <w:sz w:val="26"/>
          <w:szCs w:val="26"/>
        </w:rPr>
        <w:t xml:space="preserve">chuẩn bị báo cáo thu hút khu vực kinh tế tư nhân vào hoạt động biến đổi khí hậu </w:t>
      </w:r>
    </w:p>
    <w:p w14:paraId="1C654EEB" w14:textId="2AE11460" w:rsidR="00917363" w:rsidRPr="00A749C9" w:rsidRDefault="00917363" w:rsidP="000740B8">
      <w:pPr>
        <w:spacing w:after="0" w:line="400" w:lineRule="exact"/>
        <w:ind w:right="-270"/>
        <w:jc w:val="right"/>
        <w:rPr>
          <w:rFonts w:ascii="Times New Roman" w:hAnsi="Times New Roman"/>
          <w:i/>
          <w:sz w:val="26"/>
          <w:szCs w:val="26"/>
        </w:rPr>
      </w:pPr>
      <w:r w:rsidRPr="00A749C9">
        <w:rPr>
          <w:rFonts w:ascii="Times New Roman" w:hAnsi="Times New Roman"/>
          <w:i/>
          <w:sz w:val="26"/>
          <w:szCs w:val="26"/>
        </w:rPr>
        <w:t>Hà Nội, ngày</w:t>
      </w:r>
      <w:r w:rsidR="00FB6FDE" w:rsidRPr="00A749C9">
        <w:rPr>
          <w:rFonts w:ascii="Times New Roman" w:hAnsi="Times New Roman"/>
          <w:i/>
          <w:sz w:val="26"/>
          <w:szCs w:val="26"/>
        </w:rPr>
        <w:t xml:space="preserve"> </w:t>
      </w:r>
      <w:r w:rsidR="004D1DF6" w:rsidRPr="00A749C9">
        <w:rPr>
          <w:rFonts w:ascii="Times New Roman" w:hAnsi="Times New Roman"/>
          <w:i/>
          <w:sz w:val="26"/>
          <w:szCs w:val="26"/>
        </w:rPr>
        <w:t>5</w:t>
      </w:r>
      <w:r w:rsidR="00FB6FDE" w:rsidRPr="00A749C9">
        <w:rPr>
          <w:rFonts w:ascii="Times New Roman" w:hAnsi="Times New Roman"/>
          <w:i/>
          <w:sz w:val="26"/>
          <w:szCs w:val="26"/>
        </w:rPr>
        <w:t xml:space="preserve"> </w:t>
      </w:r>
      <w:r w:rsidRPr="00A749C9">
        <w:rPr>
          <w:rFonts w:ascii="Times New Roman" w:hAnsi="Times New Roman"/>
          <w:i/>
          <w:sz w:val="26"/>
          <w:szCs w:val="26"/>
        </w:rPr>
        <w:t>tháng</w:t>
      </w:r>
      <w:r w:rsidR="00AB0301" w:rsidRPr="00A749C9">
        <w:rPr>
          <w:rFonts w:ascii="Times New Roman" w:hAnsi="Times New Roman"/>
          <w:i/>
          <w:sz w:val="26"/>
          <w:szCs w:val="26"/>
        </w:rPr>
        <w:t xml:space="preserve"> </w:t>
      </w:r>
      <w:r w:rsidR="00497BC3" w:rsidRPr="00A749C9">
        <w:rPr>
          <w:rFonts w:ascii="Times New Roman" w:hAnsi="Times New Roman"/>
          <w:i/>
          <w:sz w:val="26"/>
          <w:szCs w:val="26"/>
        </w:rPr>
        <w:t>9</w:t>
      </w:r>
      <w:r w:rsidRPr="00A749C9">
        <w:rPr>
          <w:rFonts w:ascii="Times New Roman" w:hAnsi="Times New Roman"/>
          <w:i/>
          <w:sz w:val="26"/>
          <w:szCs w:val="26"/>
        </w:rPr>
        <w:t xml:space="preserve"> năm </w:t>
      </w:r>
      <w:r w:rsidR="00E76306" w:rsidRPr="00A749C9">
        <w:rPr>
          <w:rFonts w:ascii="Times New Roman" w:hAnsi="Times New Roman"/>
          <w:i/>
          <w:sz w:val="26"/>
          <w:szCs w:val="26"/>
        </w:rPr>
        <w:t>202</w:t>
      </w:r>
      <w:r w:rsidR="00436E31" w:rsidRPr="00A749C9">
        <w:rPr>
          <w:rFonts w:ascii="Times New Roman" w:hAnsi="Times New Roman"/>
          <w:i/>
          <w:sz w:val="26"/>
          <w:szCs w:val="26"/>
        </w:rPr>
        <w:t>4</w:t>
      </w:r>
    </w:p>
    <w:p w14:paraId="75914CD5" w14:textId="77777777" w:rsidR="003E7E41" w:rsidRPr="00A749C9" w:rsidRDefault="003E7E41" w:rsidP="001D0C27">
      <w:pPr>
        <w:spacing w:before="120" w:after="120" w:line="400" w:lineRule="exact"/>
        <w:ind w:right="-270"/>
        <w:jc w:val="both"/>
        <w:rPr>
          <w:rFonts w:ascii="Times New Roman" w:hAnsi="Times New Roman"/>
          <w:b/>
          <w:sz w:val="26"/>
          <w:szCs w:val="26"/>
        </w:rPr>
      </w:pPr>
      <w:r w:rsidRPr="00A749C9">
        <w:rPr>
          <w:rFonts w:ascii="Times New Roman" w:hAnsi="Times New Roman"/>
          <w:b/>
          <w:sz w:val="26"/>
          <w:szCs w:val="26"/>
        </w:rPr>
        <w:t>Giới thiệu</w:t>
      </w:r>
      <w:r w:rsidR="00072C99" w:rsidRPr="00A749C9">
        <w:rPr>
          <w:rFonts w:ascii="Times New Roman" w:hAnsi="Times New Roman"/>
          <w:b/>
          <w:sz w:val="26"/>
          <w:szCs w:val="26"/>
        </w:rPr>
        <w:t xml:space="preserve"> chung:</w:t>
      </w:r>
    </w:p>
    <w:p w14:paraId="623D81CF" w14:textId="5C06D29E" w:rsidR="00775B5D" w:rsidRPr="00A749C9" w:rsidRDefault="00775B5D" w:rsidP="001D0C27">
      <w:pPr>
        <w:pStyle w:val="ListParagraph"/>
        <w:numPr>
          <w:ilvl w:val="0"/>
          <w:numId w:val="1"/>
        </w:numPr>
        <w:spacing w:before="120" w:after="120" w:line="400" w:lineRule="exact"/>
        <w:jc w:val="both"/>
        <w:rPr>
          <w:rFonts w:ascii="Times New Roman" w:hAnsi="Times New Roman"/>
          <w:sz w:val="26"/>
          <w:szCs w:val="26"/>
        </w:rPr>
      </w:pPr>
      <w:r w:rsidRPr="00A749C9">
        <w:rPr>
          <w:rFonts w:ascii="Times New Roman" w:hAnsi="Times New Roman"/>
          <w:sz w:val="26"/>
          <w:szCs w:val="26"/>
        </w:rPr>
        <w:t xml:space="preserve">Tên Dự án: </w:t>
      </w:r>
      <w:r w:rsidR="00E76306" w:rsidRPr="00A749C9">
        <w:rPr>
          <w:rFonts w:ascii="Times New Roman" w:hAnsi="Times New Roman"/>
          <w:sz w:val="26"/>
          <w:szCs w:val="26"/>
        </w:rPr>
        <w:t>Dự án Sáng kiến Chỉ số Xanh cấp tỉnh</w:t>
      </w:r>
      <w:r w:rsidRPr="00A749C9">
        <w:rPr>
          <w:rFonts w:ascii="Times New Roman" w:hAnsi="Times New Roman"/>
          <w:sz w:val="26"/>
          <w:szCs w:val="26"/>
        </w:rPr>
        <w:t xml:space="preserve"> (</w:t>
      </w:r>
      <w:r w:rsidR="008F11C9" w:rsidRPr="00A749C9">
        <w:rPr>
          <w:rFonts w:ascii="Times New Roman" w:hAnsi="Times New Roman"/>
          <w:sz w:val="26"/>
          <w:szCs w:val="26"/>
          <w:lang w:val="vi-VN"/>
        </w:rPr>
        <w:t xml:space="preserve">Dự án </w:t>
      </w:r>
      <w:r w:rsidR="00E76306" w:rsidRPr="00A749C9">
        <w:rPr>
          <w:rFonts w:ascii="Times New Roman" w:hAnsi="Times New Roman"/>
          <w:sz w:val="26"/>
          <w:szCs w:val="26"/>
        </w:rPr>
        <w:t>PGI</w:t>
      </w:r>
      <w:r w:rsidRPr="00A749C9">
        <w:rPr>
          <w:rFonts w:ascii="Times New Roman" w:hAnsi="Times New Roman"/>
          <w:sz w:val="26"/>
          <w:szCs w:val="26"/>
        </w:rPr>
        <w:t>).</w:t>
      </w:r>
    </w:p>
    <w:p w14:paraId="6CA9DAE8" w14:textId="40C745E9" w:rsidR="00775B5D" w:rsidRPr="00A749C9"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A749C9">
        <w:rPr>
          <w:rFonts w:ascii="Times New Roman" w:hAnsi="Times New Roman"/>
          <w:sz w:val="26"/>
          <w:szCs w:val="26"/>
        </w:rPr>
        <w:t xml:space="preserve">Cơ quan tài trợ: Cơ quan </w:t>
      </w:r>
      <w:r w:rsidR="00E47A1D" w:rsidRPr="00A749C9">
        <w:rPr>
          <w:rFonts w:ascii="Times New Roman" w:hAnsi="Times New Roman"/>
          <w:sz w:val="26"/>
          <w:szCs w:val="26"/>
          <w:lang w:val="vi-VN"/>
        </w:rPr>
        <w:t>P</w:t>
      </w:r>
      <w:r w:rsidRPr="00A749C9">
        <w:rPr>
          <w:rFonts w:ascii="Times New Roman" w:hAnsi="Times New Roman"/>
          <w:sz w:val="26"/>
          <w:szCs w:val="26"/>
        </w:rPr>
        <w:t xml:space="preserve">hát triển </w:t>
      </w:r>
      <w:r w:rsidR="00E47A1D" w:rsidRPr="00A749C9">
        <w:rPr>
          <w:rFonts w:ascii="Times New Roman" w:hAnsi="Times New Roman"/>
          <w:sz w:val="26"/>
          <w:szCs w:val="26"/>
          <w:lang w:val="vi-VN"/>
        </w:rPr>
        <w:t>Q</w:t>
      </w:r>
      <w:r w:rsidR="00E47A1D" w:rsidRPr="00A749C9">
        <w:rPr>
          <w:rFonts w:ascii="Times New Roman" w:hAnsi="Times New Roman"/>
          <w:sz w:val="26"/>
          <w:szCs w:val="26"/>
        </w:rPr>
        <w:t xml:space="preserve">uốc </w:t>
      </w:r>
      <w:r w:rsidRPr="00A749C9">
        <w:rPr>
          <w:rFonts w:ascii="Times New Roman" w:hAnsi="Times New Roman"/>
          <w:sz w:val="26"/>
          <w:szCs w:val="26"/>
        </w:rPr>
        <w:t>tế Hoa Kỳ (USAID).</w:t>
      </w:r>
    </w:p>
    <w:p w14:paraId="4B3FE806" w14:textId="2F91DE09" w:rsidR="00775B5D" w:rsidRPr="00A749C9"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A749C9">
        <w:rPr>
          <w:rFonts w:ascii="Times New Roman" w:hAnsi="Times New Roman"/>
          <w:sz w:val="26"/>
          <w:szCs w:val="26"/>
        </w:rPr>
        <w:t xml:space="preserve">Mục tiêu của Dự án: </w:t>
      </w:r>
      <w:r w:rsidR="00E47A1D" w:rsidRPr="00A749C9">
        <w:rPr>
          <w:rFonts w:ascii="Times New Roman" w:hAnsi="Times New Roman"/>
          <w:sz w:val="26"/>
          <w:szCs w:val="26"/>
          <w:lang w:val="vi-VN"/>
        </w:rPr>
        <w:t xml:space="preserve">thúc đẩy </w:t>
      </w:r>
      <w:r w:rsidR="00E47A1D" w:rsidRPr="00A749C9">
        <w:rPr>
          <w:rFonts w:ascii="Times New Roman" w:hAnsi="Times New Roman"/>
          <w:sz w:val="26"/>
          <w:szCs w:val="26"/>
        </w:rPr>
        <w:t>cải thiện môi trường kinh doanh, xây dựng nền kinh tế xanh, kinh tế tuần hoàn và thân thiện với môi trường tại Việt Nam</w:t>
      </w:r>
      <w:r w:rsidR="00E47A1D" w:rsidRPr="00A749C9">
        <w:rPr>
          <w:rFonts w:ascii="Times New Roman" w:hAnsi="Times New Roman"/>
          <w:sz w:val="26"/>
          <w:szCs w:val="26"/>
          <w:lang w:val="vi-VN"/>
        </w:rPr>
        <w:t>.</w:t>
      </w:r>
    </w:p>
    <w:p w14:paraId="04EF258D" w14:textId="0B294D30" w:rsidR="00E47A1D" w:rsidRPr="00A749C9"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A749C9">
        <w:rPr>
          <w:rFonts w:ascii="Times New Roman" w:hAnsi="Times New Roman"/>
          <w:sz w:val="26"/>
          <w:szCs w:val="26"/>
        </w:rPr>
        <w:t xml:space="preserve">Nhóm hoạt động: </w:t>
      </w:r>
      <w:r w:rsidRPr="00A749C9">
        <w:rPr>
          <w:rFonts w:ascii="Times New Roman" w:hAnsi="Times New Roman"/>
          <w:b/>
          <w:sz w:val="26"/>
          <w:szCs w:val="26"/>
        </w:rPr>
        <w:t>Khảo sát</w:t>
      </w:r>
    </w:p>
    <w:p w14:paraId="6DB4FDD3" w14:textId="3CF6356F" w:rsidR="00775B5D" w:rsidRPr="00A749C9" w:rsidRDefault="00E47A1D" w:rsidP="001D0C27">
      <w:pPr>
        <w:pStyle w:val="ListParagraph"/>
        <w:numPr>
          <w:ilvl w:val="0"/>
          <w:numId w:val="1"/>
        </w:numPr>
        <w:spacing w:before="120" w:after="120" w:line="400" w:lineRule="exact"/>
        <w:ind w:right="-270"/>
        <w:jc w:val="both"/>
        <w:rPr>
          <w:rFonts w:ascii="Times New Roman" w:hAnsi="Times New Roman"/>
          <w:sz w:val="26"/>
          <w:szCs w:val="26"/>
        </w:rPr>
      </w:pPr>
      <w:r w:rsidRPr="00A749C9">
        <w:rPr>
          <w:rFonts w:ascii="Times New Roman" w:hAnsi="Times New Roman"/>
          <w:sz w:val="26"/>
          <w:szCs w:val="26"/>
          <w:lang w:val="vi-VN"/>
        </w:rPr>
        <w:t>Mã hoạt động:</w:t>
      </w:r>
      <w:r w:rsidRPr="00A749C9">
        <w:rPr>
          <w:rFonts w:ascii="Times New Roman" w:hAnsi="Times New Roman"/>
          <w:b/>
          <w:sz w:val="26"/>
          <w:szCs w:val="26"/>
          <w:lang w:val="vi-VN"/>
        </w:rPr>
        <w:t xml:space="preserve"> Mục</w:t>
      </w:r>
      <w:r w:rsidRPr="00A749C9">
        <w:rPr>
          <w:rFonts w:ascii="Times New Roman" w:hAnsi="Times New Roman"/>
          <w:b/>
          <w:sz w:val="26"/>
          <w:szCs w:val="26"/>
        </w:rPr>
        <w:t xml:space="preserve"> </w:t>
      </w:r>
      <w:r w:rsidR="00D8565A" w:rsidRPr="00A749C9">
        <w:rPr>
          <w:rFonts w:ascii="Times New Roman" w:hAnsi="Times New Roman"/>
          <w:b/>
          <w:sz w:val="26"/>
          <w:szCs w:val="26"/>
        </w:rPr>
        <w:t>3</w:t>
      </w:r>
      <w:r w:rsidR="00FC5C64" w:rsidRPr="00A749C9">
        <w:rPr>
          <w:rFonts w:ascii="Times New Roman" w:hAnsi="Times New Roman"/>
          <w:b/>
          <w:sz w:val="26"/>
          <w:szCs w:val="26"/>
          <w:lang w:val="vi-VN"/>
        </w:rPr>
        <w:t xml:space="preserve"> </w:t>
      </w:r>
      <w:r w:rsidR="00FC5C64" w:rsidRPr="00A749C9">
        <w:rPr>
          <w:rFonts w:ascii="Times New Roman" w:hAnsi="Times New Roman"/>
          <w:b/>
          <w:sz w:val="26"/>
          <w:szCs w:val="26"/>
        </w:rPr>
        <w:t>_</w:t>
      </w:r>
      <w:r w:rsidR="00FC5C64" w:rsidRPr="00A749C9">
        <w:rPr>
          <w:rFonts w:ascii="Times New Roman" w:hAnsi="Times New Roman"/>
          <w:b/>
          <w:sz w:val="26"/>
          <w:szCs w:val="26"/>
          <w:lang w:val="vi-VN"/>
        </w:rPr>
        <w:t>Obj</w:t>
      </w:r>
      <w:r w:rsidR="00D8565A" w:rsidRPr="00A749C9">
        <w:rPr>
          <w:rFonts w:ascii="Times New Roman" w:hAnsi="Times New Roman"/>
          <w:b/>
          <w:sz w:val="26"/>
          <w:szCs w:val="26"/>
        </w:rPr>
        <w:t>2</w:t>
      </w:r>
      <w:r w:rsidR="002927C8" w:rsidRPr="00A749C9">
        <w:rPr>
          <w:rFonts w:ascii="Times New Roman" w:hAnsi="Times New Roman"/>
          <w:b/>
          <w:sz w:val="26"/>
          <w:szCs w:val="26"/>
        </w:rPr>
        <w:t>_</w:t>
      </w:r>
      <w:r w:rsidR="002927C8" w:rsidRPr="00A749C9">
        <w:rPr>
          <w:rFonts w:ascii="Times New Roman" w:hAnsi="Times New Roman"/>
          <w:b/>
          <w:sz w:val="26"/>
          <w:szCs w:val="26"/>
          <w:lang w:val="vi-VN"/>
        </w:rPr>
        <w:t xml:space="preserve"> Khảo sát 202</w:t>
      </w:r>
      <w:r w:rsidR="00497BC3" w:rsidRPr="00A749C9">
        <w:rPr>
          <w:rFonts w:ascii="Times New Roman" w:hAnsi="Times New Roman"/>
          <w:b/>
          <w:sz w:val="26"/>
          <w:szCs w:val="26"/>
        </w:rPr>
        <w:t>4</w:t>
      </w:r>
    </w:p>
    <w:p w14:paraId="537A8B13" w14:textId="6C05E226" w:rsidR="007B3C58" w:rsidRPr="00A749C9" w:rsidRDefault="00775B5D" w:rsidP="001D0C27">
      <w:pPr>
        <w:pStyle w:val="ListParagraph"/>
        <w:numPr>
          <w:ilvl w:val="0"/>
          <w:numId w:val="1"/>
        </w:numPr>
        <w:spacing w:before="120" w:after="120" w:line="400" w:lineRule="exact"/>
        <w:ind w:right="-270"/>
        <w:jc w:val="both"/>
        <w:rPr>
          <w:rFonts w:ascii="Times New Roman" w:hAnsi="Times New Roman"/>
          <w:sz w:val="26"/>
          <w:szCs w:val="26"/>
        </w:rPr>
      </w:pPr>
      <w:r w:rsidRPr="00A749C9">
        <w:rPr>
          <w:rFonts w:ascii="Times New Roman" w:hAnsi="Times New Roman"/>
          <w:sz w:val="26"/>
          <w:szCs w:val="26"/>
        </w:rPr>
        <w:t>Nhiệm vụ chung của nhà cung cấp trong phạm vi TOR</w:t>
      </w:r>
      <w:r w:rsidR="00072C99" w:rsidRPr="00A749C9">
        <w:rPr>
          <w:rFonts w:ascii="Times New Roman" w:hAnsi="Times New Roman"/>
          <w:sz w:val="26"/>
          <w:szCs w:val="26"/>
        </w:rPr>
        <w:t>: thu thập các dữ liệu</w:t>
      </w:r>
      <w:r w:rsidR="007C29F9" w:rsidRPr="00A749C9">
        <w:rPr>
          <w:rFonts w:ascii="Times New Roman" w:hAnsi="Times New Roman"/>
          <w:sz w:val="26"/>
          <w:szCs w:val="26"/>
        </w:rPr>
        <w:t>, lập danh sách và xây dựng phiếu khảo sát, xử lý dữ liệu</w:t>
      </w:r>
      <w:r w:rsidR="00D8565A" w:rsidRPr="00A749C9">
        <w:rPr>
          <w:rFonts w:ascii="Times New Roman" w:hAnsi="Times New Roman"/>
          <w:sz w:val="26"/>
          <w:szCs w:val="26"/>
        </w:rPr>
        <w:t xml:space="preserve"> về </w:t>
      </w:r>
      <w:r w:rsidR="007C29F9" w:rsidRPr="00A749C9">
        <w:rPr>
          <w:rFonts w:ascii="Times New Roman" w:hAnsi="Times New Roman"/>
          <w:sz w:val="26"/>
          <w:szCs w:val="26"/>
        </w:rPr>
        <w:t>hoạt động thúc đẩy khu vực kinh tế tư nhân và hoạt động biến đổi khí hậu.</w:t>
      </w:r>
    </w:p>
    <w:p w14:paraId="1F3648D2" w14:textId="0264CE11" w:rsidR="00775B5D" w:rsidRPr="00A749C9" w:rsidRDefault="00D8565A" w:rsidP="00973A9E">
      <w:pPr>
        <w:pStyle w:val="ListParagraph"/>
        <w:numPr>
          <w:ilvl w:val="0"/>
          <w:numId w:val="2"/>
        </w:numPr>
        <w:spacing w:before="120" w:after="120" w:line="400" w:lineRule="exact"/>
        <w:jc w:val="both"/>
        <w:rPr>
          <w:rFonts w:ascii="Times New Roman" w:hAnsi="Times New Roman"/>
          <w:b/>
          <w:sz w:val="26"/>
          <w:szCs w:val="26"/>
        </w:rPr>
      </w:pPr>
      <w:r w:rsidRPr="00A749C9">
        <w:rPr>
          <w:rFonts w:ascii="Times New Roman" w:hAnsi="Times New Roman"/>
          <w:b/>
          <w:sz w:val="26"/>
          <w:szCs w:val="26"/>
        </w:rPr>
        <w:t xml:space="preserve">Nội dung </w:t>
      </w:r>
      <w:r w:rsidR="00436E31" w:rsidRPr="00A749C9">
        <w:rPr>
          <w:rFonts w:ascii="Times New Roman" w:hAnsi="Times New Roman"/>
          <w:b/>
          <w:sz w:val="26"/>
          <w:szCs w:val="26"/>
        </w:rPr>
        <w:t>gồm 3 phần</w:t>
      </w:r>
      <w:r w:rsidR="00775B5D" w:rsidRPr="00A749C9">
        <w:rPr>
          <w:rFonts w:ascii="Times New Roman" w:hAnsi="Times New Roman"/>
          <w:b/>
          <w:sz w:val="26"/>
          <w:szCs w:val="26"/>
        </w:rPr>
        <w:t xml:space="preserve">: </w:t>
      </w:r>
    </w:p>
    <w:p w14:paraId="011D4065" w14:textId="01319EB0" w:rsidR="009D200B" w:rsidRPr="00A749C9" w:rsidRDefault="007C29F9" w:rsidP="00973A9E">
      <w:pPr>
        <w:pStyle w:val="ListParagraph"/>
        <w:numPr>
          <w:ilvl w:val="0"/>
          <w:numId w:val="3"/>
        </w:numPr>
        <w:spacing w:before="120" w:after="120" w:line="400" w:lineRule="exact"/>
        <w:ind w:right="-270"/>
        <w:jc w:val="both"/>
        <w:rPr>
          <w:rFonts w:ascii="Times New Roman" w:hAnsi="Times New Roman"/>
          <w:sz w:val="26"/>
          <w:szCs w:val="26"/>
          <w:lang w:val="fr-FR"/>
        </w:rPr>
      </w:pPr>
      <w:r w:rsidRPr="00A749C9">
        <w:rPr>
          <w:rFonts w:ascii="Times New Roman" w:hAnsi="Times New Roman"/>
          <w:sz w:val="26"/>
          <w:szCs w:val="26"/>
          <w:lang w:val="fr-FR"/>
        </w:rPr>
        <w:t>Thu thập các dữ liệu về hoạt động thu hút khu vực kinh tế tư nhân vào biến đổi khí hậu</w:t>
      </w:r>
      <w:r w:rsidR="009D200B" w:rsidRPr="00A749C9">
        <w:rPr>
          <w:rFonts w:ascii="Times New Roman" w:hAnsi="Times New Roman"/>
          <w:sz w:val="26"/>
          <w:szCs w:val="26"/>
          <w:lang w:val="fr-FR"/>
        </w:rPr>
        <w:t>:</w:t>
      </w:r>
    </w:p>
    <w:p w14:paraId="0D65753E" w14:textId="70426F20" w:rsidR="007C29F9" w:rsidRPr="00A749C9" w:rsidRDefault="009D200B" w:rsidP="007C29F9">
      <w:pPr>
        <w:spacing w:before="120" w:after="120" w:line="400" w:lineRule="exact"/>
        <w:ind w:left="720" w:right="-270"/>
        <w:jc w:val="both"/>
        <w:rPr>
          <w:rFonts w:ascii="Times New Roman" w:hAnsi="Times New Roman"/>
          <w:sz w:val="26"/>
          <w:szCs w:val="26"/>
          <w:lang w:val="fr-FR"/>
        </w:rPr>
      </w:pPr>
      <w:r w:rsidRPr="00A749C9">
        <w:rPr>
          <w:rFonts w:ascii="Times New Roman" w:hAnsi="Times New Roman"/>
          <w:sz w:val="26"/>
          <w:szCs w:val="26"/>
          <w:lang w:val="fr-FR"/>
        </w:rPr>
        <w:t xml:space="preserve">+ </w:t>
      </w:r>
      <w:r w:rsidR="007C29F9" w:rsidRPr="00A749C9">
        <w:rPr>
          <w:rFonts w:ascii="Times New Roman" w:hAnsi="Times New Roman"/>
          <w:sz w:val="26"/>
          <w:szCs w:val="26"/>
          <w:lang w:val="fr-FR"/>
        </w:rPr>
        <w:t>Kinh nghiệm quốc tế</w:t>
      </w:r>
    </w:p>
    <w:p w14:paraId="3215DF5E" w14:textId="6D3CFF01" w:rsidR="009D200B" w:rsidRPr="00A749C9" w:rsidRDefault="007C29F9" w:rsidP="007C29F9">
      <w:pPr>
        <w:spacing w:before="120" w:after="120" w:line="400" w:lineRule="exact"/>
        <w:ind w:left="720" w:right="-270"/>
        <w:jc w:val="both"/>
        <w:rPr>
          <w:rFonts w:ascii="Times New Roman" w:hAnsi="Times New Roman"/>
          <w:sz w:val="26"/>
          <w:szCs w:val="26"/>
          <w:lang w:val="fr-FR"/>
        </w:rPr>
      </w:pPr>
      <w:r w:rsidRPr="00A749C9">
        <w:rPr>
          <w:rFonts w:ascii="Times New Roman" w:hAnsi="Times New Roman"/>
          <w:sz w:val="26"/>
          <w:szCs w:val="26"/>
          <w:lang w:val="fr-FR"/>
        </w:rPr>
        <w:t>+ Rà soát vướng mắc và đề xuất kiến nghị</w:t>
      </w:r>
      <w:r w:rsidR="009D200B" w:rsidRPr="00A749C9">
        <w:rPr>
          <w:rFonts w:ascii="Times New Roman" w:hAnsi="Times New Roman"/>
          <w:sz w:val="26"/>
          <w:szCs w:val="26"/>
          <w:lang w:val="fr-FR"/>
        </w:rPr>
        <w:t>.</w:t>
      </w:r>
    </w:p>
    <w:p w14:paraId="00946FDE" w14:textId="25854E44" w:rsidR="00455682" w:rsidRPr="00A749C9" w:rsidRDefault="000D764D" w:rsidP="00973A9E">
      <w:pPr>
        <w:pStyle w:val="ListParagraph"/>
        <w:numPr>
          <w:ilvl w:val="0"/>
          <w:numId w:val="3"/>
        </w:numPr>
        <w:spacing w:before="120" w:after="120" w:line="400" w:lineRule="exact"/>
        <w:ind w:right="-270"/>
        <w:jc w:val="both"/>
        <w:rPr>
          <w:rFonts w:ascii="Times New Roman" w:hAnsi="Times New Roman"/>
          <w:sz w:val="26"/>
          <w:szCs w:val="26"/>
          <w:lang w:val="fr-FR"/>
        </w:rPr>
      </w:pPr>
      <w:r w:rsidRPr="00A749C9">
        <w:rPr>
          <w:rFonts w:ascii="Times New Roman" w:hAnsi="Times New Roman"/>
          <w:sz w:val="26"/>
          <w:szCs w:val="26"/>
        </w:rPr>
        <w:t>Thu thập dữ liệu/ danh sách doanh nghiệp liên quan đến hoạt động biến đổi khí hậu (dự kiến từ 600-700 doanh nghiệp/hiệp hội trên toàn quốc).</w:t>
      </w:r>
    </w:p>
    <w:p w14:paraId="41BBD5C4" w14:textId="66B29471" w:rsidR="009D200B" w:rsidRPr="00F0202E" w:rsidRDefault="00233634" w:rsidP="00AA3343">
      <w:pPr>
        <w:pStyle w:val="ListParagraph"/>
        <w:numPr>
          <w:ilvl w:val="0"/>
          <w:numId w:val="3"/>
        </w:numPr>
        <w:spacing w:before="120" w:after="120" w:line="400" w:lineRule="exact"/>
        <w:ind w:left="720" w:right="-270"/>
        <w:jc w:val="both"/>
        <w:rPr>
          <w:rFonts w:ascii="Times New Roman" w:hAnsi="Times New Roman"/>
          <w:sz w:val="26"/>
          <w:szCs w:val="26"/>
        </w:rPr>
      </w:pPr>
      <w:r w:rsidRPr="00F0202E">
        <w:rPr>
          <w:rFonts w:ascii="Times New Roman" w:hAnsi="Times New Roman"/>
          <w:sz w:val="26"/>
          <w:szCs w:val="26"/>
          <w:lang w:val="fr-FR"/>
        </w:rPr>
        <w:t xml:space="preserve">Xây dựng </w:t>
      </w:r>
      <w:r w:rsidR="000D764D" w:rsidRPr="00F0202E">
        <w:rPr>
          <w:rFonts w:ascii="Times New Roman" w:hAnsi="Times New Roman"/>
          <w:sz w:val="26"/>
          <w:szCs w:val="26"/>
          <w:lang w:val="fr-FR"/>
        </w:rPr>
        <w:t>phiếu khảo sát chuẩn bị báo cáo</w:t>
      </w:r>
      <w:r w:rsidR="00F0202E" w:rsidRPr="00F0202E">
        <w:rPr>
          <w:rFonts w:ascii="Times New Roman" w:hAnsi="Times New Roman"/>
          <w:sz w:val="26"/>
          <w:szCs w:val="26"/>
          <w:lang w:val="fr-FR"/>
        </w:rPr>
        <w:t>:</w:t>
      </w:r>
      <w:r w:rsidR="009D200B" w:rsidRPr="00F0202E">
        <w:rPr>
          <w:rFonts w:ascii="Times New Roman" w:hAnsi="Times New Roman"/>
          <w:sz w:val="26"/>
          <w:szCs w:val="26"/>
        </w:rPr>
        <w:t xml:space="preserve"> </w:t>
      </w:r>
      <w:r w:rsidR="000D764D" w:rsidRPr="00F0202E">
        <w:rPr>
          <w:rFonts w:ascii="Times New Roman" w:hAnsi="Times New Roman"/>
          <w:sz w:val="26"/>
          <w:szCs w:val="26"/>
        </w:rPr>
        <w:t>Xây dựng phiếu khả</w:t>
      </w:r>
      <w:r w:rsidR="00F0202E" w:rsidRPr="00F0202E">
        <w:rPr>
          <w:rFonts w:ascii="Times New Roman" w:hAnsi="Times New Roman"/>
          <w:sz w:val="26"/>
          <w:szCs w:val="26"/>
        </w:rPr>
        <w:t>o sát.</w:t>
      </w:r>
    </w:p>
    <w:p w14:paraId="49D985EE" w14:textId="1CC2C64C" w:rsidR="000740B8" w:rsidRPr="00A749C9" w:rsidRDefault="000D764D" w:rsidP="00436E31">
      <w:pPr>
        <w:spacing w:before="120" w:after="120" w:line="400" w:lineRule="exact"/>
        <w:ind w:right="-270"/>
        <w:jc w:val="both"/>
        <w:rPr>
          <w:rFonts w:ascii="Times New Roman" w:hAnsi="Times New Roman"/>
          <w:sz w:val="26"/>
          <w:szCs w:val="26"/>
          <w:lang w:val="fr-FR"/>
        </w:rPr>
      </w:pPr>
      <w:r w:rsidRPr="00A749C9">
        <w:rPr>
          <w:rFonts w:ascii="Times New Roman" w:hAnsi="Times New Roman"/>
          <w:sz w:val="26"/>
          <w:szCs w:val="26"/>
          <w:lang w:val="fr-FR"/>
        </w:rPr>
        <w:t>Sản phẩm</w:t>
      </w:r>
      <w:r w:rsidR="000740B8" w:rsidRPr="00A749C9">
        <w:rPr>
          <w:rFonts w:ascii="Times New Roman" w:hAnsi="Times New Roman"/>
          <w:sz w:val="26"/>
          <w:szCs w:val="26"/>
          <w:lang w:val="fr-FR"/>
        </w:rPr>
        <w:t xml:space="preserve"> sau khi tổng hợp và bàn giao xong chỉ sử dụng cho</w:t>
      </w:r>
      <w:r w:rsidR="0032566E" w:rsidRPr="00A749C9">
        <w:rPr>
          <w:rFonts w:ascii="Times New Roman" w:hAnsi="Times New Roman"/>
          <w:sz w:val="26"/>
          <w:szCs w:val="26"/>
          <w:lang w:val="fr-FR"/>
        </w:rPr>
        <w:t xml:space="preserve"> </w:t>
      </w:r>
      <w:r w:rsidR="008F11C9" w:rsidRPr="00A749C9">
        <w:rPr>
          <w:rFonts w:ascii="Times New Roman" w:hAnsi="Times New Roman"/>
          <w:sz w:val="26"/>
          <w:szCs w:val="26"/>
          <w:lang w:val="vi-VN"/>
        </w:rPr>
        <w:t>Dự án PGI</w:t>
      </w:r>
      <w:r w:rsidR="000740B8" w:rsidRPr="00A749C9">
        <w:rPr>
          <w:rFonts w:ascii="Times New Roman" w:hAnsi="Times New Roman"/>
          <w:sz w:val="26"/>
          <w:szCs w:val="26"/>
          <w:lang w:val="fr-FR"/>
        </w:rPr>
        <w:t>. Nếu sử dụng cho các chương trình khác thì hai bên phải có sự trao đổi và thống nhất.</w:t>
      </w:r>
    </w:p>
    <w:p w14:paraId="73849E69" w14:textId="77777777" w:rsidR="00436E31" w:rsidRPr="00A749C9" w:rsidRDefault="00436E31" w:rsidP="00436E31">
      <w:pPr>
        <w:spacing w:before="120" w:after="0" w:line="240" w:lineRule="auto"/>
        <w:ind w:left="360"/>
        <w:jc w:val="both"/>
        <w:rPr>
          <w:rFonts w:ascii="Times New Roman" w:hAnsi="Times New Roman"/>
          <w:b/>
          <w:i/>
          <w:sz w:val="26"/>
          <w:szCs w:val="26"/>
        </w:rPr>
      </w:pPr>
      <w:r w:rsidRPr="00A749C9">
        <w:rPr>
          <w:rFonts w:ascii="Times New Roman" w:hAnsi="Times New Roman"/>
          <w:b/>
          <w:i/>
          <w:sz w:val="26"/>
          <w:szCs w:val="26"/>
        </w:rPr>
        <w:t>Phương pháp thực hiện:</w:t>
      </w:r>
    </w:p>
    <w:p w14:paraId="41BE160F" w14:textId="77777777" w:rsidR="00436E31" w:rsidRPr="00A749C9" w:rsidRDefault="00436E31" w:rsidP="00436E31">
      <w:pPr>
        <w:spacing w:before="120" w:after="0" w:line="240" w:lineRule="auto"/>
        <w:jc w:val="both"/>
        <w:rPr>
          <w:rFonts w:ascii="Times New Roman" w:hAnsi="Times New Roman"/>
          <w:sz w:val="26"/>
          <w:szCs w:val="26"/>
        </w:rPr>
      </w:pPr>
      <w:r w:rsidRPr="00A749C9">
        <w:rPr>
          <w:rFonts w:ascii="Times New Roman" w:hAnsi="Times New Roman"/>
          <w:sz w:val="26"/>
          <w:szCs w:val="26"/>
        </w:rPr>
        <w:t xml:space="preserve">-   Yêu cầu chung đối với Chuyên gia : </w:t>
      </w:r>
    </w:p>
    <w:p w14:paraId="0BC7438F" w14:textId="2B17B803"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436E31" w:rsidRPr="00A749C9">
        <w:rPr>
          <w:rFonts w:ascii="Times New Roman" w:hAnsi="Times New Roman"/>
          <w:sz w:val="26"/>
          <w:szCs w:val="26"/>
        </w:rPr>
        <w:t>Thống nhất ý kiến về nội dung công việc, đảm bảo chất lượng kết quả đầu ra theo nhiệm vụ phân công.</w:t>
      </w:r>
    </w:p>
    <w:p w14:paraId="6042800B" w14:textId="793D4363"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436E31" w:rsidRPr="00A749C9">
        <w:rPr>
          <w:rFonts w:ascii="Times New Roman" w:hAnsi="Times New Roman"/>
          <w:sz w:val="26"/>
          <w:szCs w:val="26"/>
        </w:rPr>
        <w:t xml:space="preserve">Chuyên gia có thể thực hiện 1 phần hoặc 3 phần của </w:t>
      </w:r>
      <w:r w:rsidR="000D764D" w:rsidRPr="00A749C9">
        <w:rPr>
          <w:rFonts w:ascii="Times New Roman" w:hAnsi="Times New Roman"/>
          <w:sz w:val="26"/>
          <w:szCs w:val="26"/>
        </w:rPr>
        <w:t>hoạt động</w:t>
      </w:r>
    </w:p>
    <w:p w14:paraId="7237181C" w14:textId="6BF5AB02" w:rsidR="00436E31" w:rsidRDefault="00436E31" w:rsidP="00436E31">
      <w:pPr>
        <w:spacing w:before="120" w:after="0" w:line="240" w:lineRule="auto"/>
        <w:jc w:val="both"/>
        <w:rPr>
          <w:rFonts w:ascii="Times New Roman" w:hAnsi="Times New Roman"/>
          <w:sz w:val="26"/>
          <w:szCs w:val="26"/>
        </w:rPr>
      </w:pPr>
      <w:r w:rsidRPr="00A749C9">
        <w:rPr>
          <w:rFonts w:ascii="Times New Roman" w:hAnsi="Times New Roman"/>
          <w:sz w:val="26"/>
          <w:szCs w:val="26"/>
        </w:rPr>
        <w:t>-   Chuyên cần áp dụng các công cụ, phương pháp nghiên cứu, cụ thể:</w:t>
      </w:r>
    </w:p>
    <w:p w14:paraId="4AAE6483" w14:textId="77777777" w:rsidR="00F0202E" w:rsidRPr="00A749C9" w:rsidRDefault="00F0202E" w:rsidP="00436E31">
      <w:pPr>
        <w:spacing w:before="120" w:after="0" w:line="240" w:lineRule="auto"/>
        <w:jc w:val="both"/>
        <w:rPr>
          <w:rFonts w:ascii="Times New Roman" w:hAnsi="Times New Roman"/>
          <w:sz w:val="26"/>
          <w:szCs w:val="26"/>
        </w:rPr>
      </w:pPr>
    </w:p>
    <w:p w14:paraId="46A4DC83" w14:textId="63A5DD95"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lastRenderedPageBreak/>
        <w:t xml:space="preserve">+ </w:t>
      </w:r>
      <w:r w:rsidR="00436E31" w:rsidRPr="00A749C9">
        <w:rPr>
          <w:rFonts w:ascii="Times New Roman" w:hAnsi="Times New Roman"/>
          <w:sz w:val="26"/>
          <w:szCs w:val="26"/>
        </w:rPr>
        <w:t xml:space="preserve">Nghiên cứu: cần phân tích, nghiên cứu, chủ động thu thập dữ liệu lên danh mục đầy đủ các những tài liệu liên quan đến xây dựng nghiên cứu đáp ứng yêu cầu công việc. </w:t>
      </w:r>
    </w:p>
    <w:p w14:paraId="3DAC6E9F" w14:textId="47A2B062"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436E31" w:rsidRPr="00A749C9">
        <w:rPr>
          <w:rFonts w:ascii="Times New Roman" w:hAnsi="Times New Roman"/>
          <w:sz w:val="26"/>
          <w:szCs w:val="26"/>
        </w:rPr>
        <w:t>Chuyên gia cần thực hiện tham vấn cơ quan thực hiện đề xuất (BQLDA) về các nội dung và kết quả.</w:t>
      </w:r>
    </w:p>
    <w:p w14:paraId="1B1CAC38" w14:textId="37408C73" w:rsidR="00436E31" w:rsidRPr="00A749C9" w:rsidRDefault="00436E31" w:rsidP="00436E31">
      <w:pPr>
        <w:spacing w:before="120" w:after="0" w:line="240" w:lineRule="auto"/>
        <w:jc w:val="both"/>
        <w:rPr>
          <w:rFonts w:ascii="Times New Roman" w:hAnsi="Times New Roman"/>
          <w:i/>
          <w:sz w:val="26"/>
          <w:szCs w:val="26"/>
        </w:rPr>
      </w:pPr>
      <w:r w:rsidRPr="00A749C9">
        <w:rPr>
          <w:rFonts w:ascii="Times New Roman" w:hAnsi="Times New Roman"/>
          <w:b/>
          <w:i/>
          <w:sz w:val="26"/>
          <w:szCs w:val="26"/>
        </w:rPr>
        <w:t>Thời gian thực hiện:</w:t>
      </w:r>
      <w:r w:rsidRPr="00A749C9">
        <w:rPr>
          <w:rFonts w:ascii="Times New Roman" w:hAnsi="Times New Roman"/>
          <w:i/>
          <w:sz w:val="26"/>
          <w:szCs w:val="26"/>
        </w:rPr>
        <w:t xml:space="preserve"> </w:t>
      </w:r>
    </w:p>
    <w:p w14:paraId="3607ADBF" w14:textId="17C47469"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0D764D" w:rsidRPr="00A749C9">
        <w:rPr>
          <w:rFonts w:ascii="Times New Roman" w:hAnsi="Times New Roman"/>
          <w:sz w:val="26"/>
          <w:szCs w:val="26"/>
        </w:rPr>
        <w:t>Hoạt động 1 và 3: t</w:t>
      </w:r>
      <w:r w:rsidR="00436E31" w:rsidRPr="00A749C9">
        <w:rPr>
          <w:rFonts w:ascii="Times New Roman" w:hAnsi="Times New Roman"/>
          <w:sz w:val="26"/>
          <w:szCs w:val="26"/>
        </w:rPr>
        <w:t xml:space="preserve">ừ tháng </w:t>
      </w:r>
      <w:r w:rsidR="00497BC3" w:rsidRPr="00A749C9">
        <w:rPr>
          <w:rFonts w:ascii="Times New Roman" w:hAnsi="Times New Roman"/>
          <w:sz w:val="26"/>
          <w:szCs w:val="26"/>
        </w:rPr>
        <w:t>9</w:t>
      </w:r>
      <w:r w:rsidR="00436E31" w:rsidRPr="00A749C9">
        <w:rPr>
          <w:rFonts w:ascii="Times New Roman" w:hAnsi="Times New Roman"/>
          <w:sz w:val="26"/>
          <w:szCs w:val="26"/>
        </w:rPr>
        <w:t>/2024-</w:t>
      </w:r>
      <w:r w:rsidR="00F0202E">
        <w:rPr>
          <w:rFonts w:ascii="Times New Roman" w:hAnsi="Times New Roman"/>
          <w:sz w:val="26"/>
          <w:szCs w:val="26"/>
        </w:rPr>
        <w:t>12/2024</w:t>
      </w:r>
    </w:p>
    <w:p w14:paraId="39E9C05C" w14:textId="0501F5D5" w:rsidR="000D764D" w:rsidRPr="00A749C9" w:rsidRDefault="000D764D"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Hoạt động 2: từ 9/2024-11/2024</w:t>
      </w:r>
    </w:p>
    <w:p w14:paraId="48C2C4ED" w14:textId="77777777" w:rsidR="00436E31" w:rsidRPr="00A749C9" w:rsidRDefault="00436E31" w:rsidP="00436E31">
      <w:pPr>
        <w:spacing w:before="120" w:after="0" w:line="240" w:lineRule="auto"/>
        <w:jc w:val="both"/>
        <w:rPr>
          <w:rFonts w:ascii="Times New Roman" w:hAnsi="Times New Roman"/>
          <w:b/>
          <w:i/>
          <w:sz w:val="26"/>
          <w:szCs w:val="26"/>
        </w:rPr>
      </w:pPr>
      <w:r w:rsidRPr="00A749C9">
        <w:rPr>
          <w:rFonts w:ascii="Times New Roman" w:hAnsi="Times New Roman"/>
          <w:b/>
          <w:i/>
          <w:sz w:val="26"/>
          <w:szCs w:val="26"/>
        </w:rPr>
        <w:t>Yêu cầu chuyên gia tư vấn:</w:t>
      </w:r>
    </w:p>
    <w:p w14:paraId="730994DB" w14:textId="1BF9C89C"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436E31" w:rsidRPr="00A749C9">
        <w:rPr>
          <w:rFonts w:ascii="Times New Roman" w:hAnsi="Times New Roman"/>
          <w:sz w:val="26"/>
          <w:szCs w:val="26"/>
        </w:rPr>
        <w:t>Bằng cấp liên quan: Đại học, sau đại học các ngành thương mại, kinh tế, luật hoặc các ngành khác có liên quan</w:t>
      </w:r>
    </w:p>
    <w:p w14:paraId="51A090D1" w14:textId="20F9F2CE"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436E31" w:rsidRPr="00A749C9">
        <w:rPr>
          <w:rFonts w:ascii="Times New Roman" w:hAnsi="Times New Roman"/>
          <w:sz w:val="26"/>
          <w:szCs w:val="26"/>
        </w:rPr>
        <w:t>Kỹ năng: Tổng hợp, phân tích và viết báo cáo, trình độ ngoại ngữ tốt để nghiên cứu tài liệu nước ngoài (nếu có)</w:t>
      </w:r>
    </w:p>
    <w:p w14:paraId="17E07420" w14:textId="2FE48CCC" w:rsidR="00436E31" w:rsidRPr="00A749C9" w:rsidRDefault="00514348"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xml:space="preserve">+ </w:t>
      </w:r>
      <w:r w:rsidR="00436E31" w:rsidRPr="00A749C9">
        <w:rPr>
          <w:rFonts w:ascii="Times New Roman" w:hAnsi="Times New Roman"/>
          <w:sz w:val="26"/>
          <w:szCs w:val="26"/>
        </w:rPr>
        <w:t>Kinh nghiệm: Có kinh nghiệm trong nghiên cứu cải thiện môi trường kinh doanh tại địa phương hoặc các kinh nghiệm tương tự.</w:t>
      </w:r>
    </w:p>
    <w:p w14:paraId="7AF2857D" w14:textId="193EFE8F" w:rsidR="000D764D" w:rsidRPr="00A749C9" w:rsidRDefault="000D764D" w:rsidP="00514348">
      <w:pPr>
        <w:spacing w:before="120" w:after="120" w:line="400" w:lineRule="exact"/>
        <w:ind w:left="720" w:right="-270"/>
        <w:jc w:val="both"/>
        <w:rPr>
          <w:rFonts w:ascii="Times New Roman" w:hAnsi="Times New Roman"/>
          <w:sz w:val="26"/>
          <w:szCs w:val="26"/>
        </w:rPr>
      </w:pPr>
      <w:r w:rsidRPr="00A749C9">
        <w:rPr>
          <w:rFonts w:ascii="Times New Roman" w:hAnsi="Times New Roman"/>
          <w:sz w:val="26"/>
          <w:szCs w:val="26"/>
        </w:rPr>
        <w:t>+ Chuyên gia gửi thư đề nghị hợp tác trong đó nêu rõ chi phí, Dự án sẽ đánh giá lựa chọn dựa trên chi phí và đánh giá thời gian thực hiện: phù hợp/không phù hợp.</w:t>
      </w:r>
    </w:p>
    <w:p w14:paraId="0A36A45A" w14:textId="2D5C3210" w:rsidR="00E76306" w:rsidRPr="00A749C9" w:rsidRDefault="00E76306" w:rsidP="00973A9E">
      <w:pPr>
        <w:pStyle w:val="ListParagraph"/>
        <w:numPr>
          <w:ilvl w:val="0"/>
          <w:numId w:val="3"/>
        </w:numPr>
        <w:spacing w:before="120" w:after="120" w:line="400" w:lineRule="exact"/>
        <w:ind w:right="-270"/>
        <w:jc w:val="both"/>
        <w:rPr>
          <w:rFonts w:ascii="Times New Roman" w:hAnsi="Times New Roman"/>
          <w:b/>
          <w:sz w:val="26"/>
          <w:szCs w:val="26"/>
        </w:rPr>
      </w:pPr>
      <w:r w:rsidRPr="00A749C9">
        <w:rPr>
          <w:rFonts w:ascii="Times New Roman" w:hAnsi="Times New Roman"/>
          <w:b/>
          <w:sz w:val="26"/>
          <w:szCs w:val="26"/>
        </w:rPr>
        <w:t xml:space="preserve">Thông tin gửi </w:t>
      </w:r>
      <w:r w:rsidR="00436E31" w:rsidRPr="00A749C9">
        <w:rPr>
          <w:rFonts w:ascii="Times New Roman" w:hAnsi="Times New Roman"/>
          <w:b/>
          <w:sz w:val="26"/>
          <w:szCs w:val="26"/>
        </w:rPr>
        <w:t>đề nghị hợp tác</w:t>
      </w:r>
      <w:r w:rsidRPr="00A749C9">
        <w:rPr>
          <w:rFonts w:ascii="Times New Roman" w:hAnsi="Times New Roman"/>
          <w:b/>
          <w:sz w:val="26"/>
          <w:szCs w:val="26"/>
        </w:rPr>
        <w:t>:</w:t>
      </w:r>
    </w:p>
    <w:p w14:paraId="01389163" w14:textId="4181AB98" w:rsidR="008F11C9" w:rsidRPr="00A749C9" w:rsidRDefault="00436E31" w:rsidP="00D5473F">
      <w:pPr>
        <w:spacing w:before="120" w:after="120" w:line="400" w:lineRule="exact"/>
        <w:ind w:right="-270" w:firstLine="360"/>
        <w:jc w:val="both"/>
        <w:rPr>
          <w:rFonts w:ascii="Times New Roman" w:hAnsi="Times New Roman"/>
          <w:sz w:val="26"/>
          <w:szCs w:val="26"/>
        </w:rPr>
      </w:pPr>
      <w:r w:rsidRPr="00A749C9">
        <w:rPr>
          <w:rFonts w:ascii="Times New Roman" w:hAnsi="Times New Roman"/>
          <w:sz w:val="26"/>
          <w:szCs w:val="26"/>
        </w:rPr>
        <w:t>C</w:t>
      </w:r>
      <w:r w:rsidR="00E76306" w:rsidRPr="00A749C9">
        <w:rPr>
          <w:rFonts w:ascii="Times New Roman" w:hAnsi="Times New Roman"/>
          <w:sz w:val="26"/>
          <w:szCs w:val="26"/>
        </w:rPr>
        <w:t xml:space="preserve">ác thông tin </w:t>
      </w:r>
      <w:r w:rsidRPr="00A749C9">
        <w:rPr>
          <w:rFonts w:ascii="Times New Roman" w:hAnsi="Times New Roman"/>
          <w:sz w:val="26"/>
          <w:szCs w:val="26"/>
        </w:rPr>
        <w:t>đề nghị hợp tác được</w:t>
      </w:r>
      <w:r w:rsidR="00E76306" w:rsidRPr="00A749C9">
        <w:rPr>
          <w:rFonts w:ascii="Times New Roman" w:hAnsi="Times New Roman"/>
          <w:sz w:val="26"/>
          <w:szCs w:val="26"/>
        </w:rPr>
        <w:t xml:space="preserve"> được gửi về địa chỉ sau: </w:t>
      </w:r>
    </w:p>
    <w:p w14:paraId="0FABB268" w14:textId="048E41EC" w:rsidR="00E76306" w:rsidRPr="00A749C9" w:rsidRDefault="008F11C9" w:rsidP="00D5473F">
      <w:pPr>
        <w:spacing w:before="120" w:after="120" w:line="400" w:lineRule="exact"/>
        <w:ind w:right="-270" w:firstLine="360"/>
        <w:jc w:val="both"/>
        <w:rPr>
          <w:rFonts w:ascii="Times New Roman" w:hAnsi="Times New Roman"/>
          <w:sz w:val="26"/>
          <w:szCs w:val="26"/>
        </w:rPr>
      </w:pPr>
      <w:r w:rsidRPr="00A749C9">
        <w:rPr>
          <w:rFonts w:ascii="Times New Roman" w:hAnsi="Times New Roman"/>
          <w:sz w:val="26"/>
          <w:szCs w:val="26"/>
          <w:lang w:val="vi-VN"/>
        </w:rPr>
        <w:t>Dự án</w:t>
      </w:r>
      <w:r w:rsidR="00E76306" w:rsidRPr="00A749C9">
        <w:rPr>
          <w:rFonts w:ascii="Times New Roman" w:hAnsi="Times New Roman"/>
          <w:sz w:val="26"/>
          <w:szCs w:val="26"/>
        </w:rPr>
        <w:t xml:space="preserve"> PGI</w:t>
      </w:r>
      <w:r w:rsidRPr="00A749C9">
        <w:rPr>
          <w:rFonts w:ascii="Times New Roman" w:hAnsi="Times New Roman"/>
          <w:sz w:val="26"/>
          <w:szCs w:val="26"/>
          <w:lang w:val="vi-VN"/>
        </w:rPr>
        <w:t>,</w:t>
      </w:r>
      <w:r w:rsidR="00E76306" w:rsidRPr="00A749C9">
        <w:rPr>
          <w:rFonts w:ascii="Times New Roman" w:hAnsi="Times New Roman"/>
          <w:sz w:val="26"/>
          <w:szCs w:val="26"/>
        </w:rPr>
        <w:t xml:space="preserve"> Tầng 4, Tòa nhà VCCI, 9 Đào Duy Anh, Kim Liên, Đống Đa, Hà Nội. </w:t>
      </w:r>
    </w:p>
    <w:p w14:paraId="600ECFCE" w14:textId="77777777" w:rsidR="005E4593" w:rsidRPr="00A749C9" w:rsidRDefault="00167488" w:rsidP="00167488">
      <w:pPr>
        <w:spacing w:before="120" w:after="120" w:line="400" w:lineRule="exact"/>
        <w:ind w:right="-270" w:firstLine="360"/>
        <w:jc w:val="both"/>
        <w:rPr>
          <w:rFonts w:ascii="Times New Roman" w:hAnsi="Times New Roman"/>
          <w:sz w:val="26"/>
          <w:szCs w:val="26"/>
        </w:rPr>
      </w:pPr>
      <w:r w:rsidRPr="00A749C9">
        <w:rPr>
          <w:rFonts w:ascii="Times New Roman" w:hAnsi="Times New Roman"/>
          <w:sz w:val="26"/>
          <w:szCs w:val="26"/>
        </w:rPr>
        <w:t xml:space="preserve">Hoặc Điền đầy đủ thông tin theo hướng dẫn tại đường </w:t>
      </w:r>
    </w:p>
    <w:p w14:paraId="558781E2" w14:textId="5545565B" w:rsidR="00167488" w:rsidRPr="00A749C9" w:rsidRDefault="00167488" w:rsidP="00167488">
      <w:pPr>
        <w:spacing w:before="120" w:after="120" w:line="400" w:lineRule="exact"/>
        <w:ind w:right="-270" w:firstLine="360"/>
        <w:jc w:val="both"/>
      </w:pPr>
      <w:r w:rsidRPr="00A749C9">
        <w:rPr>
          <w:rFonts w:ascii="Times New Roman" w:hAnsi="Times New Roman"/>
          <w:sz w:val="26"/>
          <w:szCs w:val="26"/>
        </w:rPr>
        <w:t xml:space="preserve">link: </w:t>
      </w:r>
      <w:r w:rsidR="005E4593" w:rsidRPr="00A749C9">
        <w:rPr>
          <w:rFonts w:ascii="Times New Roman" w:hAnsi="Times New Roman"/>
          <w:sz w:val="26"/>
          <w:szCs w:val="26"/>
          <w:lang w:val="vi-VN"/>
        </w:rPr>
        <w:t>https://forms.gle/WjAMtDPY8gZtYQdT6 -</w:t>
      </w:r>
    </w:p>
    <w:p w14:paraId="01F48592" w14:textId="36E91E70" w:rsidR="00436E31" w:rsidRPr="00A749C9" w:rsidRDefault="00436E31" w:rsidP="00D5473F">
      <w:pPr>
        <w:spacing w:before="120" w:after="120" w:line="400" w:lineRule="exact"/>
        <w:ind w:right="-270" w:firstLine="360"/>
        <w:jc w:val="both"/>
        <w:rPr>
          <w:rFonts w:ascii="Times New Roman" w:hAnsi="Times New Roman"/>
          <w:sz w:val="26"/>
          <w:szCs w:val="26"/>
        </w:rPr>
      </w:pPr>
      <w:r w:rsidRPr="00A749C9">
        <w:rPr>
          <w:rFonts w:ascii="Times New Roman" w:hAnsi="Times New Roman"/>
          <w:sz w:val="26"/>
          <w:szCs w:val="26"/>
        </w:rPr>
        <w:t xml:space="preserve">Thời gian nhận hồ sơ: từ </w:t>
      </w:r>
      <w:r w:rsidR="00497BC3" w:rsidRPr="00A749C9">
        <w:rPr>
          <w:rFonts w:ascii="Times New Roman" w:hAnsi="Times New Roman"/>
          <w:sz w:val="26"/>
          <w:szCs w:val="26"/>
        </w:rPr>
        <w:t>05/9</w:t>
      </w:r>
      <w:r w:rsidRPr="00A749C9">
        <w:rPr>
          <w:rFonts w:ascii="Times New Roman" w:hAnsi="Times New Roman"/>
          <w:sz w:val="26"/>
          <w:szCs w:val="26"/>
        </w:rPr>
        <w:t xml:space="preserve">/2024 đến </w:t>
      </w:r>
      <w:r w:rsidR="00497BC3" w:rsidRPr="00A749C9">
        <w:rPr>
          <w:rFonts w:ascii="Times New Roman" w:hAnsi="Times New Roman"/>
          <w:sz w:val="26"/>
          <w:szCs w:val="26"/>
        </w:rPr>
        <w:t>20/9/2024</w:t>
      </w:r>
      <w:r w:rsidRPr="00A749C9">
        <w:rPr>
          <w:rFonts w:ascii="Times New Roman" w:hAnsi="Times New Roman"/>
          <w:sz w:val="26"/>
          <w:szCs w:val="26"/>
        </w:rPr>
        <w:t>.</w:t>
      </w:r>
    </w:p>
    <w:p w14:paraId="449BC816" w14:textId="77777777" w:rsidR="003A1149" w:rsidRPr="00A749C9" w:rsidRDefault="003A1149" w:rsidP="001D0C27">
      <w:pPr>
        <w:spacing w:before="120" w:after="120" w:line="400" w:lineRule="exact"/>
        <w:ind w:right="-270"/>
        <w:jc w:val="both"/>
        <w:rPr>
          <w:rFonts w:ascii="Times New Roman" w:hAnsi="Times New Roman"/>
          <w:b/>
          <w:sz w:val="26"/>
          <w:szCs w:val="26"/>
          <w:u w:val="single"/>
        </w:rPr>
      </w:pPr>
    </w:p>
    <w:tbl>
      <w:tblPr>
        <w:tblW w:w="0" w:type="auto"/>
        <w:tblLook w:val="00A0" w:firstRow="1" w:lastRow="0" w:firstColumn="1" w:lastColumn="0" w:noHBand="0" w:noVBand="0"/>
      </w:tblPr>
      <w:tblGrid>
        <w:gridCol w:w="4015"/>
        <w:gridCol w:w="5097"/>
      </w:tblGrid>
      <w:tr w:rsidR="003E7E41" w:rsidRPr="00A749C9" w14:paraId="5A03E736" w14:textId="77777777" w:rsidTr="00AC3D86">
        <w:tc>
          <w:tcPr>
            <w:tcW w:w="4248" w:type="dxa"/>
          </w:tcPr>
          <w:p w14:paraId="2757C597" w14:textId="77777777" w:rsidR="003E7E41" w:rsidRPr="00A749C9" w:rsidRDefault="003E7E41" w:rsidP="000740B8">
            <w:pPr>
              <w:spacing w:after="0" w:line="400" w:lineRule="exact"/>
              <w:ind w:right="-270"/>
              <w:jc w:val="both"/>
              <w:rPr>
                <w:rFonts w:ascii="Times New Roman" w:hAnsi="Times New Roman"/>
                <w:b/>
                <w:sz w:val="26"/>
                <w:szCs w:val="26"/>
              </w:rPr>
            </w:pPr>
          </w:p>
          <w:p w14:paraId="6D440446" w14:textId="77777777" w:rsidR="00455682" w:rsidRPr="00A749C9" w:rsidRDefault="00455682" w:rsidP="000740B8">
            <w:pPr>
              <w:spacing w:after="0" w:line="400" w:lineRule="exact"/>
              <w:ind w:right="-270"/>
              <w:jc w:val="both"/>
              <w:rPr>
                <w:rFonts w:ascii="Times New Roman" w:hAnsi="Times New Roman"/>
                <w:b/>
                <w:sz w:val="26"/>
                <w:szCs w:val="26"/>
              </w:rPr>
            </w:pPr>
          </w:p>
        </w:tc>
        <w:tc>
          <w:tcPr>
            <w:tcW w:w="5328" w:type="dxa"/>
          </w:tcPr>
          <w:p w14:paraId="6564EA23" w14:textId="77777777" w:rsidR="00AC3D86" w:rsidRPr="00A749C9" w:rsidRDefault="00AC3D86" w:rsidP="003A1149">
            <w:pPr>
              <w:tabs>
                <w:tab w:val="center" w:pos="6240"/>
              </w:tabs>
              <w:spacing w:after="0" w:line="360" w:lineRule="exact"/>
              <w:jc w:val="center"/>
              <w:rPr>
                <w:rFonts w:ascii="Times New Roman" w:hAnsi="Times New Roman"/>
                <w:b/>
                <w:sz w:val="26"/>
                <w:szCs w:val="26"/>
              </w:rPr>
            </w:pPr>
            <w:r w:rsidRPr="00A749C9">
              <w:rPr>
                <w:rFonts w:ascii="Times New Roman" w:hAnsi="Times New Roman"/>
                <w:b/>
                <w:sz w:val="26"/>
                <w:szCs w:val="26"/>
              </w:rPr>
              <w:t>TL. CHỦ TỊCH</w:t>
            </w:r>
          </w:p>
          <w:p w14:paraId="6B773287" w14:textId="6083A538" w:rsidR="00AC3D86" w:rsidRPr="00A749C9" w:rsidRDefault="00AC3D86" w:rsidP="003A1149">
            <w:pPr>
              <w:tabs>
                <w:tab w:val="center" w:pos="6240"/>
              </w:tabs>
              <w:spacing w:after="0" w:line="360" w:lineRule="exact"/>
              <w:jc w:val="center"/>
              <w:rPr>
                <w:rFonts w:ascii="Times New Roman" w:hAnsi="Times New Roman"/>
                <w:b/>
                <w:spacing w:val="-6"/>
                <w:sz w:val="26"/>
                <w:szCs w:val="26"/>
              </w:rPr>
            </w:pPr>
            <w:r w:rsidRPr="00A749C9">
              <w:rPr>
                <w:rFonts w:ascii="Times New Roman" w:hAnsi="Times New Roman"/>
                <w:b/>
                <w:spacing w:val="-6"/>
                <w:sz w:val="26"/>
                <w:szCs w:val="26"/>
              </w:rPr>
              <w:t>TRƯỞNG BAN PHÁP CHẾ</w:t>
            </w:r>
          </w:p>
          <w:p w14:paraId="26B3B101" w14:textId="77777777" w:rsidR="00AC3D86" w:rsidRPr="00A749C9" w:rsidRDefault="00AC3D86" w:rsidP="003A1149">
            <w:pPr>
              <w:tabs>
                <w:tab w:val="center" w:pos="6240"/>
              </w:tabs>
              <w:spacing w:before="120" w:after="0" w:line="240" w:lineRule="auto"/>
              <w:jc w:val="center"/>
              <w:rPr>
                <w:rFonts w:ascii="Times New Roman" w:hAnsi="Times New Roman"/>
                <w:b/>
                <w:sz w:val="26"/>
                <w:szCs w:val="26"/>
              </w:rPr>
            </w:pPr>
          </w:p>
          <w:p w14:paraId="569A287D" w14:textId="77777777" w:rsidR="00AC3D86" w:rsidRPr="00A749C9" w:rsidRDefault="00AC3D86" w:rsidP="003A1149">
            <w:pPr>
              <w:spacing w:before="120" w:after="0" w:line="240" w:lineRule="auto"/>
              <w:jc w:val="center"/>
              <w:rPr>
                <w:rFonts w:ascii="Times New Roman" w:hAnsi="Times New Roman"/>
                <w:b/>
                <w:sz w:val="26"/>
                <w:szCs w:val="26"/>
              </w:rPr>
            </w:pPr>
          </w:p>
          <w:p w14:paraId="4AFFE047" w14:textId="77777777" w:rsidR="003328D8" w:rsidRPr="00A749C9" w:rsidRDefault="003328D8" w:rsidP="003A1149">
            <w:pPr>
              <w:tabs>
                <w:tab w:val="center" w:pos="6240"/>
              </w:tabs>
              <w:spacing w:before="120" w:after="0" w:line="240" w:lineRule="auto"/>
              <w:jc w:val="center"/>
              <w:rPr>
                <w:rFonts w:ascii="Times New Roman" w:hAnsi="Times New Roman"/>
                <w:b/>
                <w:sz w:val="26"/>
                <w:szCs w:val="26"/>
              </w:rPr>
            </w:pPr>
          </w:p>
          <w:p w14:paraId="05A39AC5" w14:textId="77777777" w:rsidR="003E7E41" w:rsidRPr="00A749C9" w:rsidRDefault="00AC3D86" w:rsidP="003A1149">
            <w:pPr>
              <w:spacing w:before="120" w:after="0" w:line="240" w:lineRule="auto"/>
              <w:ind w:right="-270"/>
              <w:jc w:val="center"/>
              <w:rPr>
                <w:rFonts w:ascii="Times New Roman" w:hAnsi="Times New Roman"/>
                <w:b/>
                <w:sz w:val="26"/>
                <w:szCs w:val="26"/>
              </w:rPr>
            </w:pPr>
            <w:r w:rsidRPr="00A749C9">
              <w:rPr>
                <w:rFonts w:ascii="Times New Roman" w:hAnsi="Times New Roman"/>
                <w:b/>
                <w:sz w:val="26"/>
                <w:szCs w:val="26"/>
              </w:rPr>
              <w:t>Đậu Anh Tuấn</w:t>
            </w:r>
          </w:p>
          <w:p w14:paraId="554BDA56" w14:textId="597C002D" w:rsidR="008F11C9" w:rsidRPr="00A749C9" w:rsidRDefault="008F11C9" w:rsidP="003A1149">
            <w:pPr>
              <w:spacing w:before="120" w:after="0" w:line="240" w:lineRule="auto"/>
              <w:ind w:right="-270"/>
              <w:jc w:val="center"/>
              <w:rPr>
                <w:rFonts w:ascii="Times New Roman" w:hAnsi="Times New Roman"/>
                <w:b/>
                <w:sz w:val="26"/>
                <w:szCs w:val="26"/>
                <w:lang w:val="vi-VN"/>
              </w:rPr>
            </w:pPr>
            <w:r w:rsidRPr="00A749C9">
              <w:rPr>
                <w:rFonts w:ascii="Times New Roman" w:hAnsi="Times New Roman"/>
                <w:b/>
                <w:sz w:val="26"/>
                <w:szCs w:val="26"/>
                <w:lang w:val="vi-VN"/>
              </w:rPr>
              <w:t>Giám đốc Dự án PGI</w:t>
            </w:r>
          </w:p>
        </w:tc>
      </w:tr>
    </w:tbl>
    <w:p w14:paraId="62C9F7E1" w14:textId="77777777" w:rsidR="00135277" w:rsidRPr="00A749C9" w:rsidRDefault="00135277">
      <w:pPr>
        <w:spacing w:after="0" w:line="240" w:lineRule="auto"/>
        <w:rPr>
          <w:rFonts w:ascii="Times New Roman" w:hAnsi="Times New Roman"/>
          <w:sz w:val="26"/>
          <w:szCs w:val="26"/>
        </w:rPr>
      </w:pPr>
    </w:p>
    <w:p w14:paraId="1C8846A7" w14:textId="1E4EC1AB" w:rsidR="00CD160F" w:rsidRPr="00A749C9" w:rsidRDefault="00CD160F" w:rsidP="00F51162">
      <w:pPr>
        <w:spacing w:after="0" w:line="240" w:lineRule="auto"/>
        <w:jc w:val="center"/>
        <w:rPr>
          <w:rFonts w:ascii="Times New Roman" w:hAnsi="Times New Roman"/>
          <w:sz w:val="26"/>
          <w:szCs w:val="26"/>
        </w:rPr>
      </w:pPr>
      <w:bookmarkStart w:id="0" w:name="_GoBack"/>
      <w:bookmarkEnd w:id="0"/>
    </w:p>
    <w:sectPr w:rsidR="00CD160F" w:rsidRPr="00A749C9" w:rsidSect="00D5473F">
      <w:type w:val="continuous"/>
      <w:pgSz w:w="11906" w:h="16838" w:code="9"/>
      <w:pgMar w:top="993" w:right="135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E91C" w14:textId="77777777" w:rsidR="00B6781D" w:rsidRDefault="00B6781D" w:rsidP="006C5571">
      <w:pPr>
        <w:spacing w:after="0" w:line="240" w:lineRule="auto"/>
      </w:pPr>
      <w:r>
        <w:separator/>
      </w:r>
    </w:p>
  </w:endnote>
  <w:endnote w:type="continuationSeparator" w:id="0">
    <w:p w14:paraId="6A5E527B" w14:textId="77777777" w:rsidR="00B6781D" w:rsidRDefault="00B6781D" w:rsidP="006C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1A82" w14:textId="77777777" w:rsidR="00B6781D" w:rsidRDefault="00B6781D" w:rsidP="006C5571">
      <w:pPr>
        <w:spacing w:after="0" w:line="240" w:lineRule="auto"/>
      </w:pPr>
      <w:r>
        <w:separator/>
      </w:r>
    </w:p>
  </w:footnote>
  <w:footnote w:type="continuationSeparator" w:id="0">
    <w:p w14:paraId="76D3D029" w14:textId="77777777" w:rsidR="00B6781D" w:rsidRDefault="00B6781D" w:rsidP="006C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E333F"/>
    <w:multiLevelType w:val="hybridMultilevel"/>
    <w:tmpl w:val="6C6CDE08"/>
    <w:lvl w:ilvl="0" w:tplc="8E526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213172"/>
    <w:multiLevelType w:val="hybridMultilevel"/>
    <w:tmpl w:val="13224AB8"/>
    <w:lvl w:ilvl="0" w:tplc="500AE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714F"/>
    <w:rsid w:val="00010A54"/>
    <w:rsid w:val="00010FF8"/>
    <w:rsid w:val="00011BB6"/>
    <w:rsid w:val="00017801"/>
    <w:rsid w:val="00024BF2"/>
    <w:rsid w:val="00025C84"/>
    <w:rsid w:val="00033E6B"/>
    <w:rsid w:val="000465A4"/>
    <w:rsid w:val="00055F09"/>
    <w:rsid w:val="00056114"/>
    <w:rsid w:val="0005666A"/>
    <w:rsid w:val="00056BFF"/>
    <w:rsid w:val="00067A92"/>
    <w:rsid w:val="00072C99"/>
    <w:rsid w:val="00073265"/>
    <w:rsid w:val="000740B8"/>
    <w:rsid w:val="00076950"/>
    <w:rsid w:val="00087ECD"/>
    <w:rsid w:val="00091DD4"/>
    <w:rsid w:val="000942D1"/>
    <w:rsid w:val="000A49BF"/>
    <w:rsid w:val="000B2270"/>
    <w:rsid w:val="000C2684"/>
    <w:rsid w:val="000D764D"/>
    <w:rsid w:val="000D7E6A"/>
    <w:rsid w:val="000E7644"/>
    <w:rsid w:val="000F01F3"/>
    <w:rsid w:val="000F2055"/>
    <w:rsid w:val="0010085E"/>
    <w:rsid w:val="00102E51"/>
    <w:rsid w:val="00106DB5"/>
    <w:rsid w:val="0011512A"/>
    <w:rsid w:val="00116EBF"/>
    <w:rsid w:val="00117EE9"/>
    <w:rsid w:val="0012748D"/>
    <w:rsid w:val="00127B74"/>
    <w:rsid w:val="00131BB7"/>
    <w:rsid w:val="00135277"/>
    <w:rsid w:val="00136E38"/>
    <w:rsid w:val="00140579"/>
    <w:rsid w:val="0014477E"/>
    <w:rsid w:val="00144D60"/>
    <w:rsid w:val="00153629"/>
    <w:rsid w:val="00154E90"/>
    <w:rsid w:val="001560E8"/>
    <w:rsid w:val="00166469"/>
    <w:rsid w:val="00167488"/>
    <w:rsid w:val="0017071E"/>
    <w:rsid w:val="00172813"/>
    <w:rsid w:val="0017619D"/>
    <w:rsid w:val="001774E0"/>
    <w:rsid w:val="001828FF"/>
    <w:rsid w:val="001877F3"/>
    <w:rsid w:val="00194ADA"/>
    <w:rsid w:val="001A6406"/>
    <w:rsid w:val="001C5153"/>
    <w:rsid w:val="001D0BBD"/>
    <w:rsid w:val="001D0C27"/>
    <w:rsid w:val="001D6551"/>
    <w:rsid w:val="001E233C"/>
    <w:rsid w:val="001E358B"/>
    <w:rsid w:val="001E3F4F"/>
    <w:rsid w:val="001E5120"/>
    <w:rsid w:val="001E6254"/>
    <w:rsid w:val="001F53AB"/>
    <w:rsid w:val="001F5EF8"/>
    <w:rsid w:val="001F651D"/>
    <w:rsid w:val="00204363"/>
    <w:rsid w:val="002200A4"/>
    <w:rsid w:val="00222271"/>
    <w:rsid w:val="00222E0A"/>
    <w:rsid w:val="00233634"/>
    <w:rsid w:val="00243B39"/>
    <w:rsid w:val="00245849"/>
    <w:rsid w:val="002469F4"/>
    <w:rsid w:val="00254B72"/>
    <w:rsid w:val="00256A83"/>
    <w:rsid w:val="00261A47"/>
    <w:rsid w:val="002671D5"/>
    <w:rsid w:val="00271437"/>
    <w:rsid w:val="00284AA5"/>
    <w:rsid w:val="002852A9"/>
    <w:rsid w:val="00285A39"/>
    <w:rsid w:val="00291091"/>
    <w:rsid w:val="0029172D"/>
    <w:rsid w:val="00291CE9"/>
    <w:rsid w:val="002927C8"/>
    <w:rsid w:val="002A31F0"/>
    <w:rsid w:val="002A57B8"/>
    <w:rsid w:val="002A6B0D"/>
    <w:rsid w:val="002A7C89"/>
    <w:rsid w:val="002C1C02"/>
    <w:rsid w:val="002C492B"/>
    <w:rsid w:val="002D2680"/>
    <w:rsid w:val="002D58A8"/>
    <w:rsid w:val="002D759D"/>
    <w:rsid w:val="002E049D"/>
    <w:rsid w:val="002E14AD"/>
    <w:rsid w:val="002E24CB"/>
    <w:rsid w:val="002E2BD6"/>
    <w:rsid w:val="002E4184"/>
    <w:rsid w:val="002F13ED"/>
    <w:rsid w:val="00304C4D"/>
    <w:rsid w:val="00323D7C"/>
    <w:rsid w:val="003243A8"/>
    <w:rsid w:val="00324FCC"/>
    <w:rsid w:val="0032566E"/>
    <w:rsid w:val="003328D8"/>
    <w:rsid w:val="00342B2E"/>
    <w:rsid w:val="0034570D"/>
    <w:rsid w:val="00346C08"/>
    <w:rsid w:val="00356070"/>
    <w:rsid w:val="00362DAB"/>
    <w:rsid w:val="00365D51"/>
    <w:rsid w:val="00374BF6"/>
    <w:rsid w:val="00390450"/>
    <w:rsid w:val="003A042F"/>
    <w:rsid w:val="003A1149"/>
    <w:rsid w:val="003B54E9"/>
    <w:rsid w:val="003C37B0"/>
    <w:rsid w:val="003C797B"/>
    <w:rsid w:val="003D54BD"/>
    <w:rsid w:val="003E77AC"/>
    <w:rsid w:val="003E7E41"/>
    <w:rsid w:val="003F49EB"/>
    <w:rsid w:val="004047AA"/>
    <w:rsid w:val="00405D1F"/>
    <w:rsid w:val="00427F36"/>
    <w:rsid w:val="00436E31"/>
    <w:rsid w:val="004406C6"/>
    <w:rsid w:val="00442147"/>
    <w:rsid w:val="00445611"/>
    <w:rsid w:val="004532D5"/>
    <w:rsid w:val="00455682"/>
    <w:rsid w:val="00462E73"/>
    <w:rsid w:val="00471E8A"/>
    <w:rsid w:val="004758EA"/>
    <w:rsid w:val="00476E6E"/>
    <w:rsid w:val="00483DE8"/>
    <w:rsid w:val="00486FB6"/>
    <w:rsid w:val="004949C3"/>
    <w:rsid w:val="00497A0B"/>
    <w:rsid w:val="00497BC3"/>
    <w:rsid w:val="004B168A"/>
    <w:rsid w:val="004B487D"/>
    <w:rsid w:val="004B69D2"/>
    <w:rsid w:val="004C59E7"/>
    <w:rsid w:val="004C78AD"/>
    <w:rsid w:val="004D1DF6"/>
    <w:rsid w:val="004D26A8"/>
    <w:rsid w:val="004D2826"/>
    <w:rsid w:val="004E116F"/>
    <w:rsid w:val="004E30B0"/>
    <w:rsid w:val="00513343"/>
    <w:rsid w:val="00514348"/>
    <w:rsid w:val="00521552"/>
    <w:rsid w:val="005242AD"/>
    <w:rsid w:val="00527F35"/>
    <w:rsid w:val="00532858"/>
    <w:rsid w:val="00534947"/>
    <w:rsid w:val="00536E34"/>
    <w:rsid w:val="005400E0"/>
    <w:rsid w:val="00541699"/>
    <w:rsid w:val="00543A7A"/>
    <w:rsid w:val="00547124"/>
    <w:rsid w:val="00570732"/>
    <w:rsid w:val="00572766"/>
    <w:rsid w:val="005778F9"/>
    <w:rsid w:val="005A298B"/>
    <w:rsid w:val="005C2FD0"/>
    <w:rsid w:val="005C7F65"/>
    <w:rsid w:val="005E155E"/>
    <w:rsid w:val="005E4593"/>
    <w:rsid w:val="005F2201"/>
    <w:rsid w:val="00604934"/>
    <w:rsid w:val="006130D2"/>
    <w:rsid w:val="006206CA"/>
    <w:rsid w:val="00622277"/>
    <w:rsid w:val="00640552"/>
    <w:rsid w:val="00654E20"/>
    <w:rsid w:val="00664EBC"/>
    <w:rsid w:val="00675B81"/>
    <w:rsid w:val="00680617"/>
    <w:rsid w:val="006A2712"/>
    <w:rsid w:val="006B4203"/>
    <w:rsid w:val="006C3A90"/>
    <w:rsid w:val="006C5571"/>
    <w:rsid w:val="006D166A"/>
    <w:rsid w:val="006D6599"/>
    <w:rsid w:val="006D7BFB"/>
    <w:rsid w:val="006F0CEE"/>
    <w:rsid w:val="006F6553"/>
    <w:rsid w:val="006F6A93"/>
    <w:rsid w:val="007134CA"/>
    <w:rsid w:val="00720E50"/>
    <w:rsid w:val="00725962"/>
    <w:rsid w:val="00740677"/>
    <w:rsid w:val="00744DC3"/>
    <w:rsid w:val="00746315"/>
    <w:rsid w:val="00752187"/>
    <w:rsid w:val="00752C55"/>
    <w:rsid w:val="00754916"/>
    <w:rsid w:val="00754DEE"/>
    <w:rsid w:val="00757CA1"/>
    <w:rsid w:val="00762FFB"/>
    <w:rsid w:val="00770621"/>
    <w:rsid w:val="00775498"/>
    <w:rsid w:val="00775B5D"/>
    <w:rsid w:val="007768B5"/>
    <w:rsid w:val="00786011"/>
    <w:rsid w:val="00786D2D"/>
    <w:rsid w:val="007928EB"/>
    <w:rsid w:val="00793ED7"/>
    <w:rsid w:val="007A25D8"/>
    <w:rsid w:val="007A525E"/>
    <w:rsid w:val="007B096F"/>
    <w:rsid w:val="007B1E66"/>
    <w:rsid w:val="007B21A3"/>
    <w:rsid w:val="007B3C58"/>
    <w:rsid w:val="007C29F9"/>
    <w:rsid w:val="007D7465"/>
    <w:rsid w:val="007E60E5"/>
    <w:rsid w:val="007E7264"/>
    <w:rsid w:val="007F2AEE"/>
    <w:rsid w:val="0081753F"/>
    <w:rsid w:val="0083104C"/>
    <w:rsid w:val="0083235F"/>
    <w:rsid w:val="0083270A"/>
    <w:rsid w:val="00834D5A"/>
    <w:rsid w:val="00836D00"/>
    <w:rsid w:val="0084220B"/>
    <w:rsid w:val="00844088"/>
    <w:rsid w:val="00872050"/>
    <w:rsid w:val="00874A96"/>
    <w:rsid w:val="008B76EC"/>
    <w:rsid w:val="008D637C"/>
    <w:rsid w:val="008D7710"/>
    <w:rsid w:val="008D7DBA"/>
    <w:rsid w:val="008F11C9"/>
    <w:rsid w:val="008F4613"/>
    <w:rsid w:val="0090339F"/>
    <w:rsid w:val="009034C8"/>
    <w:rsid w:val="0090571E"/>
    <w:rsid w:val="00914D88"/>
    <w:rsid w:val="00917363"/>
    <w:rsid w:val="009206A1"/>
    <w:rsid w:val="00920A78"/>
    <w:rsid w:val="00930774"/>
    <w:rsid w:val="009324A7"/>
    <w:rsid w:val="00933E6E"/>
    <w:rsid w:val="00943F30"/>
    <w:rsid w:val="00952F74"/>
    <w:rsid w:val="00956EE3"/>
    <w:rsid w:val="0096336B"/>
    <w:rsid w:val="00970A21"/>
    <w:rsid w:val="0097234C"/>
    <w:rsid w:val="00973558"/>
    <w:rsid w:val="00973A9E"/>
    <w:rsid w:val="009749F3"/>
    <w:rsid w:val="00985EFD"/>
    <w:rsid w:val="00996967"/>
    <w:rsid w:val="009979CD"/>
    <w:rsid w:val="009A05AE"/>
    <w:rsid w:val="009A4F15"/>
    <w:rsid w:val="009A6FBB"/>
    <w:rsid w:val="009B1267"/>
    <w:rsid w:val="009B2B55"/>
    <w:rsid w:val="009D200B"/>
    <w:rsid w:val="009D2B18"/>
    <w:rsid w:val="009F076C"/>
    <w:rsid w:val="009F23E6"/>
    <w:rsid w:val="009F4151"/>
    <w:rsid w:val="00A0001A"/>
    <w:rsid w:val="00A12F0B"/>
    <w:rsid w:val="00A14D88"/>
    <w:rsid w:val="00A2416B"/>
    <w:rsid w:val="00A2420F"/>
    <w:rsid w:val="00A31A6A"/>
    <w:rsid w:val="00A43EC7"/>
    <w:rsid w:val="00A61F6E"/>
    <w:rsid w:val="00A63370"/>
    <w:rsid w:val="00A749C9"/>
    <w:rsid w:val="00A75684"/>
    <w:rsid w:val="00A802D9"/>
    <w:rsid w:val="00A83803"/>
    <w:rsid w:val="00A92501"/>
    <w:rsid w:val="00A927AB"/>
    <w:rsid w:val="00A932FD"/>
    <w:rsid w:val="00A943E0"/>
    <w:rsid w:val="00A95B73"/>
    <w:rsid w:val="00AA44A8"/>
    <w:rsid w:val="00AB0301"/>
    <w:rsid w:val="00AB6156"/>
    <w:rsid w:val="00AC0640"/>
    <w:rsid w:val="00AC3827"/>
    <w:rsid w:val="00AC3D86"/>
    <w:rsid w:val="00B033A7"/>
    <w:rsid w:val="00B07B7C"/>
    <w:rsid w:val="00B1125D"/>
    <w:rsid w:val="00B200F6"/>
    <w:rsid w:val="00B211CF"/>
    <w:rsid w:val="00B30EC6"/>
    <w:rsid w:val="00B33CBA"/>
    <w:rsid w:val="00B3789A"/>
    <w:rsid w:val="00B40F5F"/>
    <w:rsid w:val="00B4795F"/>
    <w:rsid w:val="00B55153"/>
    <w:rsid w:val="00B6781D"/>
    <w:rsid w:val="00B75336"/>
    <w:rsid w:val="00B83013"/>
    <w:rsid w:val="00B83DB6"/>
    <w:rsid w:val="00B904FA"/>
    <w:rsid w:val="00B9199F"/>
    <w:rsid w:val="00B97CF5"/>
    <w:rsid w:val="00BA2909"/>
    <w:rsid w:val="00BB457A"/>
    <w:rsid w:val="00BD321E"/>
    <w:rsid w:val="00BE35F2"/>
    <w:rsid w:val="00BE77A8"/>
    <w:rsid w:val="00BF00BC"/>
    <w:rsid w:val="00BF204A"/>
    <w:rsid w:val="00BF69ED"/>
    <w:rsid w:val="00C02FB8"/>
    <w:rsid w:val="00C03E97"/>
    <w:rsid w:val="00C057D5"/>
    <w:rsid w:val="00C069EB"/>
    <w:rsid w:val="00C10023"/>
    <w:rsid w:val="00C12510"/>
    <w:rsid w:val="00C1418A"/>
    <w:rsid w:val="00C204E6"/>
    <w:rsid w:val="00C20EA4"/>
    <w:rsid w:val="00C26C74"/>
    <w:rsid w:val="00C33B30"/>
    <w:rsid w:val="00C37585"/>
    <w:rsid w:val="00C42865"/>
    <w:rsid w:val="00C44138"/>
    <w:rsid w:val="00C44632"/>
    <w:rsid w:val="00C572F8"/>
    <w:rsid w:val="00C63E53"/>
    <w:rsid w:val="00C8138D"/>
    <w:rsid w:val="00C85CE5"/>
    <w:rsid w:val="00C85D89"/>
    <w:rsid w:val="00C87073"/>
    <w:rsid w:val="00C8714E"/>
    <w:rsid w:val="00C97326"/>
    <w:rsid w:val="00CA496A"/>
    <w:rsid w:val="00CB45A6"/>
    <w:rsid w:val="00CC51ED"/>
    <w:rsid w:val="00CD160F"/>
    <w:rsid w:val="00CD337E"/>
    <w:rsid w:val="00CE13D9"/>
    <w:rsid w:val="00CE216A"/>
    <w:rsid w:val="00CE4DE0"/>
    <w:rsid w:val="00CE7C9D"/>
    <w:rsid w:val="00CF0149"/>
    <w:rsid w:val="00CF086E"/>
    <w:rsid w:val="00CF33D5"/>
    <w:rsid w:val="00CF4CAF"/>
    <w:rsid w:val="00D016ED"/>
    <w:rsid w:val="00D116EF"/>
    <w:rsid w:val="00D11E4D"/>
    <w:rsid w:val="00D14F8B"/>
    <w:rsid w:val="00D2582B"/>
    <w:rsid w:val="00D305AE"/>
    <w:rsid w:val="00D32936"/>
    <w:rsid w:val="00D5473F"/>
    <w:rsid w:val="00D664E4"/>
    <w:rsid w:val="00D776DE"/>
    <w:rsid w:val="00D812EC"/>
    <w:rsid w:val="00D8565A"/>
    <w:rsid w:val="00D90633"/>
    <w:rsid w:val="00DA1BD7"/>
    <w:rsid w:val="00DA5E9C"/>
    <w:rsid w:val="00DA5EE2"/>
    <w:rsid w:val="00DB061F"/>
    <w:rsid w:val="00DC2BBC"/>
    <w:rsid w:val="00DD2943"/>
    <w:rsid w:val="00DE5E0A"/>
    <w:rsid w:val="00E10121"/>
    <w:rsid w:val="00E10FB1"/>
    <w:rsid w:val="00E16567"/>
    <w:rsid w:val="00E27356"/>
    <w:rsid w:val="00E30571"/>
    <w:rsid w:val="00E3442C"/>
    <w:rsid w:val="00E3498D"/>
    <w:rsid w:val="00E47A1D"/>
    <w:rsid w:val="00E602D4"/>
    <w:rsid w:val="00E6299C"/>
    <w:rsid w:val="00E647D7"/>
    <w:rsid w:val="00E734D8"/>
    <w:rsid w:val="00E76306"/>
    <w:rsid w:val="00E82F45"/>
    <w:rsid w:val="00E832CF"/>
    <w:rsid w:val="00E90CC3"/>
    <w:rsid w:val="00E9429B"/>
    <w:rsid w:val="00E979DE"/>
    <w:rsid w:val="00EB2A92"/>
    <w:rsid w:val="00EC00F3"/>
    <w:rsid w:val="00ED4881"/>
    <w:rsid w:val="00ED6AD5"/>
    <w:rsid w:val="00EE440D"/>
    <w:rsid w:val="00EF3CAB"/>
    <w:rsid w:val="00F0202E"/>
    <w:rsid w:val="00F0253F"/>
    <w:rsid w:val="00F11875"/>
    <w:rsid w:val="00F238E8"/>
    <w:rsid w:val="00F42153"/>
    <w:rsid w:val="00F424EB"/>
    <w:rsid w:val="00F46904"/>
    <w:rsid w:val="00F510A7"/>
    <w:rsid w:val="00F51162"/>
    <w:rsid w:val="00F524C0"/>
    <w:rsid w:val="00F56971"/>
    <w:rsid w:val="00F5785B"/>
    <w:rsid w:val="00F73C1B"/>
    <w:rsid w:val="00F821A6"/>
    <w:rsid w:val="00F878B1"/>
    <w:rsid w:val="00F94A52"/>
    <w:rsid w:val="00F94E15"/>
    <w:rsid w:val="00FA7C96"/>
    <w:rsid w:val="00FB2654"/>
    <w:rsid w:val="00FB4865"/>
    <w:rsid w:val="00FB6FDE"/>
    <w:rsid w:val="00FC42DC"/>
    <w:rsid w:val="00FC5C64"/>
    <w:rsid w:val="00FC614B"/>
    <w:rsid w:val="00FD3CB9"/>
    <w:rsid w:val="00FE161B"/>
    <w:rsid w:val="00FE3B24"/>
    <w:rsid w:val="00FE6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C5BB0"/>
  <w15:docId w15:val="{14CD6995-F9F0-492F-814A-F46F7970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99"/>
    <w:rsid w:val="00A242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2420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E5E0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680"/>
    <w:rPr>
      <w:rFonts w:ascii="Tahoma" w:hAnsi="Tahoma" w:cs="Tahoma"/>
      <w:sz w:val="16"/>
      <w:szCs w:val="16"/>
    </w:rPr>
  </w:style>
  <w:style w:type="character" w:customStyle="1" w:styleId="hps">
    <w:name w:val="hps"/>
    <w:basedOn w:val="DefaultParagraphFont"/>
    <w:uiPriority w:val="99"/>
    <w:rsid w:val="006F0CEE"/>
    <w:rPr>
      <w:rFonts w:cs="Times New Roman"/>
    </w:rPr>
  </w:style>
  <w:style w:type="paragraph" w:styleId="Header">
    <w:name w:val="header"/>
    <w:basedOn w:val="Normal"/>
    <w:link w:val="HeaderChar"/>
    <w:uiPriority w:val="99"/>
    <w:unhideWhenUsed/>
    <w:rsid w:val="006C5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71"/>
  </w:style>
  <w:style w:type="paragraph" w:styleId="Footer">
    <w:name w:val="footer"/>
    <w:basedOn w:val="Normal"/>
    <w:link w:val="FooterChar"/>
    <w:uiPriority w:val="99"/>
    <w:unhideWhenUsed/>
    <w:rsid w:val="006C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71"/>
  </w:style>
  <w:style w:type="character" w:styleId="Hyperlink">
    <w:name w:val="Hyperlink"/>
    <w:basedOn w:val="DefaultParagraphFont"/>
    <w:uiPriority w:val="99"/>
    <w:unhideWhenUsed/>
    <w:rsid w:val="00BA2909"/>
    <w:rPr>
      <w:color w:val="0000FF" w:themeColor="hyperlink"/>
      <w:u w:val="single"/>
    </w:rPr>
  </w:style>
  <w:style w:type="character" w:styleId="CommentReference">
    <w:name w:val="annotation reference"/>
    <w:basedOn w:val="DefaultParagraphFont"/>
    <w:uiPriority w:val="99"/>
    <w:semiHidden/>
    <w:unhideWhenUsed/>
    <w:rsid w:val="00E47A1D"/>
    <w:rPr>
      <w:sz w:val="16"/>
      <w:szCs w:val="16"/>
    </w:rPr>
  </w:style>
  <w:style w:type="paragraph" w:styleId="CommentText">
    <w:name w:val="annotation text"/>
    <w:basedOn w:val="Normal"/>
    <w:link w:val="CommentTextChar"/>
    <w:uiPriority w:val="99"/>
    <w:semiHidden/>
    <w:unhideWhenUsed/>
    <w:rsid w:val="00E47A1D"/>
    <w:pPr>
      <w:spacing w:line="240" w:lineRule="auto"/>
    </w:pPr>
    <w:rPr>
      <w:sz w:val="20"/>
      <w:szCs w:val="20"/>
    </w:rPr>
  </w:style>
  <w:style w:type="character" w:customStyle="1" w:styleId="CommentTextChar">
    <w:name w:val="Comment Text Char"/>
    <w:basedOn w:val="DefaultParagraphFont"/>
    <w:link w:val="CommentText"/>
    <w:uiPriority w:val="99"/>
    <w:semiHidden/>
    <w:rsid w:val="00E47A1D"/>
    <w:rPr>
      <w:sz w:val="20"/>
      <w:szCs w:val="20"/>
    </w:rPr>
  </w:style>
  <w:style w:type="paragraph" w:styleId="CommentSubject">
    <w:name w:val="annotation subject"/>
    <w:basedOn w:val="CommentText"/>
    <w:next w:val="CommentText"/>
    <w:link w:val="CommentSubjectChar"/>
    <w:uiPriority w:val="99"/>
    <w:semiHidden/>
    <w:unhideWhenUsed/>
    <w:rsid w:val="00E47A1D"/>
    <w:rPr>
      <w:b/>
      <w:bCs/>
    </w:rPr>
  </w:style>
  <w:style w:type="character" w:customStyle="1" w:styleId="CommentSubjectChar">
    <w:name w:val="Comment Subject Char"/>
    <w:basedOn w:val="CommentTextChar"/>
    <w:link w:val="CommentSubject"/>
    <w:uiPriority w:val="99"/>
    <w:semiHidden/>
    <w:rsid w:val="00E47A1D"/>
    <w:rPr>
      <w:b/>
      <w:bCs/>
      <w:sz w:val="20"/>
      <w:szCs w:val="20"/>
    </w:rPr>
  </w:style>
  <w:style w:type="paragraph" w:styleId="Revision">
    <w:name w:val="Revision"/>
    <w:hidden/>
    <w:uiPriority w:val="99"/>
    <w:semiHidden/>
    <w:rsid w:val="00E47A1D"/>
  </w:style>
  <w:style w:type="character" w:styleId="FollowedHyperlink">
    <w:name w:val="FollowedHyperlink"/>
    <w:basedOn w:val="DefaultParagraphFont"/>
    <w:uiPriority w:val="99"/>
    <w:semiHidden/>
    <w:unhideWhenUsed/>
    <w:rsid w:val="008F1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469">
      <w:bodyDiv w:val="1"/>
      <w:marLeft w:val="0"/>
      <w:marRight w:val="0"/>
      <w:marTop w:val="0"/>
      <w:marBottom w:val="0"/>
      <w:divBdr>
        <w:top w:val="none" w:sz="0" w:space="0" w:color="auto"/>
        <w:left w:val="none" w:sz="0" w:space="0" w:color="auto"/>
        <w:bottom w:val="none" w:sz="0" w:space="0" w:color="auto"/>
        <w:right w:val="none" w:sz="0" w:space="0" w:color="auto"/>
      </w:divBdr>
    </w:div>
    <w:div w:id="62456027">
      <w:bodyDiv w:val="1"/>
      <w:marLeft w:val="0"/>
      <w:marRight w:val="0"/>
      <w:marTop w:val="0"/>
      <w:marBottom w:val="0"/>
      <w:divBdr>
        <w:top w:val="none" w:sz="0" w:space="0" w:color="auto"/>
        <w:left w:val="none" w:sz="0" w:space="0" w:color="auto"/>
        <w:bottom w:val="none" w:sz="0" w:space="0" w:color="auto"/>
        <w:right w:val="none" w:sz="0" w:space="0" w:color="auto"/>
      </w:divBdr>
    </w:div>
    <w:div w:id="71661678">
      <w:bodyDiv w:val="1"/>
      <w:marLeft w:val="0"/>
      <w:marRight w:val="0"/>
      <w:marTop w:val="0"/>
      <w:marBottom w:val="0"/>
      <w:divBdr>
        <w:top w:val="none" w:sz="0" w:space="0" w:color="auto"/>
        <w:left w:val="none" w:sz="0" w:space="0" w:color="auto"/>
        <w:bottom w:val="none" w:sz="0" w:space="0" w:color="auto"/>
        <w:right w:val="none" w:sz="0" w:space="0" w:color="auto"/>
      </w:divBdr>
    </w:div>
    <w:div w:id="208693458">
      <w:bodyDiv w:val="1"/>
      <w:marLeft w:val="0"/>
      <w:marRight w:val="0"/>
      <w:marTop w:val="0"/>
      <w:marBottom w:val="0"/>
      <w:divBdr>
        <w:top w:val="none" w:sz="0" w:space="0" w:color="auto"/>
        <w:left w:val="none" w:sz="0" w:space="0" w:color="auto"/>
        <w:bottom w:val="none" w:sz="0" w:space="0" w:color="auto"/>
        <w:right w:val="none" w:sz="0" w:space="0" w:color="auto"/>
      </w:divBdr>
    </w:div>
    <w:div w:id="279000392">
      <w:bodyDiv w:val="1"/>
      <w:marLeft w:val="0"/>
      <w:marRight w:val="0"/>
      <w:marTop w:val="0"/>
      <w:marBottom w:val="0"/>
      <w:divBdr>
        <w:top w:val="none" w:sz="0" w:space="0" w:color="auto"/>
        <w:left w:val="none" w:sz="0" w:space="0" w:color="auto"/>
        <w:bottom w:val="none" w:sz="0" w:space="0" w:color="auto"/>
        <w:right w:val="none" w:sz="0" w:space="0" w:color="auto"/>
      </w:divBdr>
    </w:div>
    <w:div w:id="548759870">
      <w:bodyDiv w:val="1"/>
      <w:marLeft w:val="0"/>
      <w:marRight w:val="0"/>
      <w:marTop w:val="0"/>
      <w:marBottom w:val="0"/>
      <w:divBdr>
        <w:top w:val="none" w:sz="0" w:space="0" w:color="auto"/>
        <w:left w:val="none" w:sz="0" w:space="0" w:color="auto"/>
        <w:bottom w:val="none" w:sz="0" w:space="0" w:color="auto"/>
        <w:right w:val="none" w:sz="0" w:space="0" w:color="auto"/>
      </w:divBdr>
    </w:div>
    <w:div w:id="614168952">
      <w:marLeft w:val="0"/>
      <w:marRight w:val="0"/>
      <w:marTop w:val="0"/>
      <w:marBottom w:val="0"/>
      <w:divBdr>
        <w:top w:val="none" w:sz="0" w:space="0" w:color="auto"/>
        <w:left w:val="none" w:sz="0" w:space="0" w:color="auto"/>
        <w:bottom w:val="none" w:sz="0" w:space="0" w:color="auto"/>
        <w:right w:val="none" w:sz="0" w:space="0" w:color="auto"/>
      </w:divBdr>
      <w:divsChild>
        <w:div w:id="614168958">
          <w:marLeft w:val="0"/>
          <w:marRight w:val="0"/>
          <w:marTop w:val="0"/>
          <w:marBottom w:val="0"/>
          <w:divBdr>
            <w:top w:val="none" w:sz="0" w:space="0" w:color="auto"/>
            <w:left w:val="none" w:sz="0" w:space="0" w:color="auto"/>
            <w:bottom w:val="none" w:sz="0" w:space="0" w:color="auto"/>
            <w:right w:val="none" w:sz="0" w:space="0" w:color="auto"/>
          </w:divBdr>
          <w:divsChild>
            <w:div w:id="614168953">
              <w:marLeft w:val="0"/>
              <w:marRight w:val="0"/>
              <w:marTop w:val="0"/>
              <w:marBottom w:val="0"/>
              <w:divBdr>
                <w:top w:val="none" w:sz="0" w:space="0" w:color="auto"/>
                <w:left w:val="none" w:sz="0" w:space="0" w:color="auto"/>
                <w:bottom w:val="none" w:sz="0" w:space="0" w:color="auto"/>
                <w:right w:val="none" w:sz="0" w:space="0" w:color="auto"/>
              </w:divBdr>
              <w:divsChild>
                <w:div w:id="614168956">
                  <w:marLeft w:val="0"/>
                  <w:marRight w:val="0"/>
                  <w:marTop w:val="0"/>
                  <w:marBottom w:val="0"/>
                  <w:divBdr>
                    <w:top w:val="none" w:sz="0" w:space="0" w:color="auto"/>
                    <w:left w:val="none" w:sz="0" w:space="0" w:color="auto"/>
                    <w:bottom w:val="none" w:sz="0" w:space="0" w:color="auto"/>
                    <w:right w:val="none" w:sz="0" w:space="0" w:color="auto"/>
                  </w:divBdr>
                  <w:divsChild>
                    <w:div w:id="614168960">
                      <w:marLeft w:val="0"/>
                      <w:marRight w:val="0"/>
                      <w:marTop w:val="0"/>
                      <w:marBottom w:val="0"/>
                      <w:divBdr>
                        <w:top w:val="none" w:sz="0" w:space="0" w:color="auto"/>
                        <w:left w:val="none" w:sz="0" w:space="0" w:color="auto"/>
                        <w:bottom w:val="none" w:sz="0" w:space="0" w:color="auto"/>
                        <w:right w:val="none" w:sz="0" w:space="0" w:color="auto"/>
                      </w:divBdr>
                      <w:divsChild>
                        <w:div w:id="614168955">
                          <w:marLeft w:val="0"/>
                          <w:marRight w:val="0"/>
                          <w:marTop w:val="0"/>
                          <w:marBottom w:val="0"/>
                          <w:divBdr>
                            <w:top w:val="none" w:sz="0" w:space="0" w:color="auto"/>
                            <w:left w:val="none" w:sz="0" w:space="0" w:color="auto"/>
                            <w:bottom w:val="none" w:sz="0" w:space="0" w:color="auto"/>
                            <w:right w:val="none" w:sz="0" w:space="0" w:color="auto"/>
                          </w:divBdr>
                          <w:divsChild>
                            <w:div w:id="6141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959">
      <w:marLeft w:val="0"/>
      <w:marRight w:val="0"/>
      <w:marTop w:val="0"/>
      <w:marBottom w:val="0"/>
      <w:divBdr>
        <w:top w:val="none" w:sz="0" w:space="0" w:color="auto"/>
        <w:left w:val="none" w:sz="0" w:space="0" w:color="auto"/>
        <w:bottom w:val="none" w:sz="0" w:space="0" w:color="auto"/>
        <w:right w:val="none" w:sz="0" w:space="0" w:color="auto"/>
      </w:divBdr>
      <w:divsChild>
        <w:div w:id="614168954">
          <w:marLeft w:val="0"/>
          <w:marRight w:val="0"/>
          <w:marTop w:val="0"/>
          <w:marBottom w:val="0"/>
          <w:divBdr>
            <w:top w:val="none" w:sz="0" w:space="0" w:color="auto"/>
            <w:left w:val="none" w:sz="0" w:space="0" w:color="auto"/>
            <w:bottom w:val="none" w:sz="0" w:space="0" w:color="auto"/>
            <w:right w:val="none" w:sz="0" w:space="0" w:color="auto"/>
          </w:divBdr>
          <w:divsChild>
            <w:div w:id="614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5190">
      <w:bodyDiv w:val="1"/>
      <w:marLeft w:val="0"/>
      <w:marRight w:val="0"/>
      <w:marTop w:val="0"/>
      <w:marBottom w:val="0"/>
      <w:divBdr>
        <w:top w:val="none" w:sz="0" w:space="0" w:color="auto"/>
        <w:left w:val="none" w:sz="0" w:space="0" w:color="auto"/>
        <w:bottom w:val="none" w:sz="0" w:space="0" w:color="auto"/>
        <w:right w:val="none" w:sz="0" w:space="0" w:color="auto"/>
      </w:divBdr>
    </w:div>
    <w:div w:id="1443379483">
      <w:bodyDiv w:val="1"/>
      <w:marLeft w:val="0"/>
      <w:marRight w:val="0"/>
      <w:marTop w:val="0"/>
      <w:marBottom w:val="0"/>
      <w:divBdr>
        <w:top w:val="none" w:sz="0" w:space="0" w:color="auto"/>
        <w:left w:val="none" w:sz="0" w:space="0" w:color="auto"/>
        <w:bottom w:val="none" w:sz="0" w:space="0" w:color="auto"/>
        <w:right w:val="none" w:sz="0" w:space="0" w:color="auto"/>
      </w:divBdr>
    </w:div>
    <w:div w:id="1708137387">
      <w:bodyDiv w:val="1"/>
      <w:marLeft w:val="0"/>
      <w:marRight w:val="0"/>
      <w:marTop w:val="0"/>
      <w:marBottom w:val="0"/>
      <w:divBdr>
        <w:top w:val="none" w:sz="0" w:space="0" w:color="auto"/>
        <w:left w:val="none" w:sz="0" w:space="0" w:color="auto"/>
        <w:bottom w:val="none" w:sz="0" w:space="0" w:color="auto"/>
        <w:right w:val="none" w:sz="0" w:space="0" w:color="auto"/>
      </w:divBdr>
    </w:div>
    <w:div w:id="1901289507">
      <w:bodyDiv w:val="1"/>
      <w:marLeft w:val="0"/>
      <w:marRight w:val="0"/>
      <w:marTop w:val="0"/>
      <w:marBottom w:val="0"/>
      <w:divBdr>
        <w:top w:val="none" w:sz="0" w:space="0" w:color="auto"/>
        <w:left w:val="none" w:sz="0" w:space="0" w:color="auto"/>
        <w:bottom w:val="none" w:sz="0" w:space="0" w:color="auto"/>
        <w:right w:val="none" w:sz="0" w:space="0" w:color="auto"/>
      </w:divBdr>
    </w:div>
    <w:div w:id="19455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Hue</dc:creator>
  <cp:lastModifiedBy>Nguyễn Thị Lệ Nghĩa</cp:lastModifiedBy>
  <cp:revision>3</cp:revision>
  <cp:lastPrinted>2024-10-09T11:32:00Z</cp:lastPrinted>
  <dcterms:created xsi:type="dcterms:W3CDTF">2025-06-04T07:57:00Z</dcterms:created>
  <dcterms:modified xsi:type="dcterms:W3CDTF">2025-06-04T07:57:00Z</dcterms:modified>
</cp:coreProperties>
</file>