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295DE" w14:textId="77777777" w:rsidR="00B418A2" w:rsidRPr="00B418A2" w:rsidRDefault="00B418A2" w:rsidP="00B418A2">
      <w:pPr>
        <w:widowControl w:val="0"/>
        <w:autoSpaceDE w:val="0"/>
        <w:autoSpaceDN w:val="0"/>
        <w:adjustRightInd w:val="0"/>
        <w:spacing w:before="13" w:after="0" w:line="240" w:lineRule="auto"/>
        <w:ind w:right="80"/>
        <w:jc w:val="center"/>
        <w:rPr>
          <w:rFonts w:ascii="Times New Roman" w:hAnsi="Times New Roman"/>
          <w:b/>
          <w:sz w:val="28"/>
          <w:szCs w:val="28"/>
        </w:rPr>
      </w:pPr>
      <w:r w:rsidRPr="00B418A2">
        <w:rPr>
          <w:rFonts w:ascii="Times New Roman" w:hAnsi="Times New Roman"/>
          <w:b/>
          <w:sz w:val="28"/>
          <w:szCs w:val="28"/>
        </w:rPr>
        <w:t xml:space="preserve">CHƯƠNG TRÌNH XÂY DỰNG VÀ CÔNG BỐ CHỈ SỐ </w:t>
      </w:r>
    </w:p>
    <w:p w14:paraId="01AC71B2" w14:textId="67CA6240" w:rsidR="00B418A2" w:rsidRPr="00B418A2" w:rsidRDefault="00B418A2" w:rsidP="00B418A2">
      <w:pPr>
        <w:widowControl w:val="0"/>
        <w:autoSpaceDE w:val="0"/>
        <w:autoSpaceDN w:val="0"/>
        <w:adjustRightInd w:val="0"/>
        <w:spacing w:before="13" w:after="0" w:line="240" w:lineRule="auto"/>
        <w:ind w:right="80"/>
        <w:jc w:val="center"/>
        <w:rPr>
          <w:rFonts w:ascii="Times New Roman" w:hAnsi="Times New Roman"/>
          <w:b/>
          <w:sz w:val="28"/>
          <w:szCs w:val="28"/>
        </w:rPr>
      </w:pPr>
      <w:r w:rsidRPr="00B418A2">
        <w:rPr>
          <w:rFonts w:ascii="Times New Roman" w:hAnsi="Times New Roman"/>
          <w:b/>
          <w:sz w:val="28"/>
          <w:szCs w:val="28"/>
        </w:rPr>
        <w:t xml:space="preserve">NĂNG LỰC CẠNH TRANH CẤP TỈNH (PCI) </w:t>
      </w:r>
    </w:p>
    <w:p w14:paraId="402820FC" w14:textId="5A2BD0C5" w:rsidR="00B418A2" w:rsidRPr="00B418A2" w:rsidRDefault="00B418A2" w:rsidP="00B418A2">
      <w:pPr>
        <w:widowControl w:val="0"/>
        <w:autoSpaceDE w:val="0"/>
        <w:autoSpaceDN w:val="0"/>
        <w:adjustRightInd w:val="0"/>
        <w:spacing w:before="13" w:after="0" w:line="240" w:lineRule="auto"/>
        <w:ind w:right="80"/>
        <w:jc w:val="center"/>
        <w:rPr>
          <w:rFonts w:ascii="Times New Roman" w:hAnsi="Times New Roman"/>
          <w:b/>
          <w:sz w:val="28"/>
          <w:szCs w:val="28"/>
        </w:rPr>
      </w:pPr>
      <w:r w:rsidRPr="00B418A2">
        <w:rPr>
          <w:rFonts w:ascii="Times New Roman" w:hAnsi="Times New Roman"/>
          <w:b/>
          <w:sz w:val="28"/>
          <w:szCs w:val="28"/>
        </w:rPr>
        <w:t>THÔNG BÁO TUYỂN CỘNG TÁC VIÊN 2024</w:t>
      </w:r>
    </w:p>
    <w:p w14:paraId="5FAB8819" w14:textId="77777777" w:rsidR="00B418A2" w:rsidRPr="00EF6FE7" w:rsidRDefault="00B418A2" w:rsidP="00FF0B64">
      <w:pPr>
        <w:widowControl w:val="0"/>
        <w:autoSpaceDE w:val="0"/>
        <w:autoSpaceDN w:val="0"/>
        <w:adjustRightInd w:val="0"/>
        <w:spacing w:before="13" w:after="0" w:line="240" w:lineRule="auto"/>
        <w:ind w:right="80"/>
        <w:jc w:val="center"/>
        <w:rPr>
          <w:rFonts w:ascii="Times New Roman" w:hAnsi="Times New Roman"/>
          <w:sz w:val="28"/>
          <w:szCs w:val="28"/>
        </w:rPr>
      </w:pPr>
    </w:p>
    <w:p w14:paraId="5490D8AD" w14:textId="77777777" w:rsidR="00FF0B64" w:rsidRPr="00EF6FE7" w:rsidRDefault="00FF0B64" w:rsidP="00FF0B64">
      <w:pPr>
        <w:widowControl w:val="0"/>
        <w:autoSpaceDE w:val="0"/>
        <w:autoSpaceDN w:val="0"/>
        <w:adjustRightInd w:val="0"/>
        <w:spacing w:before="2" w:after="0" w:line="100" w:lineRule="exact"/>
        <w:jc w:val="center"/>
        <w:rPr>
          <w:rFonts w:ascii="Times New Roman" w:hAnsi="Times New Roman"/>
          <w:sz w:val="10"/>
          <w:szCs w:val="10"/>
        </w:rPr>
      </w:pPr>
    </w:p>
    <w:p w14:paraId="3FB6E5FD" w14:textId="464D7DA3" w:rsidR="0035123F" w:rsidRDefault="00FF0B64" w:rsidP="0035123F">
      <w:pPr>
        <w:pStyle w:val="ListParagraph"/>
        <w:numPr>
          <w:ilvl w:val="0"/>
          <w:numId w:val="6"/>
        </w:numPr>
        <w:rPr>
          <w:rFonts w:ascii="Times New Roman" w:hAnsi="Times New Roman"/>
          <w:i/>
          <w:sz w:val="24"/>
          <w:szCs w:val="24"/>
        </w:rPr>
      </w:pPr>
      <w:bookmarkStart w:id="0" w:name="_Hlk120785583"/>
      <w:bookmarkStart w:id="1" w:name="_Hlk183092831"/>
      <w:r>
        <w:rPr>
          <w:rFonts w:ascii="Times New Roman" w:hAnsi="Times New Roman"/>
          <w:i/>
          <w:sz w:val="24"/>
          <w:szCs w:val="24"/>
        </w:rPr>
        <w:t xml:space="preserve">Chuyên gia </w:t>
      </w:r>
      <w:bookmarkEnd w:id="0"/>
      <w:r w:rsidR="00B418A2">
        <w:rPr>
          <w:rFonts w:ascii="Times New Roman" w:hAnsi="Times New Roman"/>
          <w:i/>
          <w:sz w:val="24"/>
          <w:szCs w:val="24"/>
        </w:rPr>
        <w:t>quản trị trang website PCI</w:t>
      </w:r>
    </w:p>
    <w:bookmarkEnd w:id="1"/>
    <w:p w14:paraId="2ED78BE7" w14:textId="7395CF82" w:rsidR="00460F68" w:rsidRPr="00460F68" w:rsidRDefault="00460F68" w:rsidP="00460F68">
      <w:pPr>
        <w:pStyle w:val="ListParagraph"/>
        <w:numPr>
          <w:ilvl w:val="0"/>
          <w:numId w:val="6"/>
        </w:numPr>
        <w:rPr>
          <w:rFonts w:ascii="Times New Roman" w:hAnsi="Times New Roman"/>
          <w:i/>
          <w:sz w:val="24"/>
          <w:szCs w:val="24"/>
        </w:rPr>
      </w:pPr>
      <w:r>
        <w:rPr>
          <w:rFonts w:ascii="Times New Roman" w:hAnsi="Times New Roman"/>
          <w:i/>
          <w:sz w:val="24"/>
          <w:szCs w:val="24"/>
        </w:rPr>
        <w:t xml:space="preserve">Chuyên gia </w:t>
      </w:r>
      <w:bookmarkStart w:id="2" w:name="_Hlk183093079"/>
      <w:r w:rsidR="00C0592B">
        <w:rPr>
          <w:rFonts w:ascii="Times New Roman" w:hAnsi="Times New Roman"/>
          <w:i/>
          <w:sz w:val="24"/>
          <w:szCs w:val="24"/>
        </w:rPr>
        <w:t>tổng hợp tin bài trên website PCI</w:t>
      </w:r>
      <w:bookmarkEnd w:id="2"/>
    </w:p>
    <w:p w14:paraId="7D391179" w14:textId="32F20F87" w:rsidR="00763D1C" w:rsidRPr="000B0600" w:rsidRDefault="00763D1C" w:rsidP="00763D1C">
      <w:pPr>
        <w:tabs>
          <w:tab w:val="left" w:pos="360"/>
        </w:tabs>
        <w:spacing w:after="0" w:line="380" w:lineRule="exact"/>
        <w:ind w:left="360" w:hanging="360"/>
        <w:jc w:val="both"/>
        <w:rPr>
          <w:rFonts w:ascii="Times New Roman" w:hAnsi="Times New Roman"/>
          <w:b/>
          <w:sz w:val="26"/>
          <w:szCs w:val="26"/>
          <w:u w:val="single"/>
        </w:rPr>
      </w:pPr>
      <w:r w:rsidRPr="000B0600">
        <w:rPr>
          <w:rFonts w:ascii="Times New Roman" w:hAnsi="Times New Roman"/>
          <w:b/>
          <w:sz w:val="26"/>
          <w:szCs w:val="26"/>
          <w:u w:val="single"/>
        </w:rPr>
        <w:t>Giới thiệu:</w:t>
      </w:r>
    </w:p>
    <w:p w14:paraId="561335C4" w14:textId="2EBB6754" w:rsidR="00B418A2" w:rsidRPr="00B418A2" w:rsidRDefault="00B418A2" w:rsidP="00B418A2">
      <w:pPr>
        <w:pStyle w:val="ListParagraph"/>
        <w:widowControl w:val="0"/>
        <w:numPr>
          <w:ilvl w:val="0"/>
          <w:numId w:val="12"/>
        </w:numPr>
        <w:autoSpaceDE w:val="0"/>
        <w:autoSpaceDN w:val="0"/>
        <w:adjustRightInd w:val="0"/>
        <w:spacing w:after="120" w:line="360" w:lineRule="exact"/>
        <w:jc w:val="both"/>
        <w:rPr>
          <w:rFonts w:ascii="Times New Roman" w:hAnsi="Times New Roman"/>
          <w:b/>
          <w:sz w:val="26"/>
          <w:szCs w:val="26"/>
        </w:rPr>
      </w:pPr>
      <w:r w:rsidRPr="00B418A2">
        <w:rPr>
          <w:rFonts w:ascii="Times New Roman" w:hAnsi="Times New Roman"/>
          <w:b/>
          <w:sz w:val="26"/>
          <w:szCs w:val="26"/>
        </w:rPr>
        <w:t>Tên:</w:t>
      </w:r>
      <w:r w:rsidRPr="00B418A2">
        <w:rPr>
          <w:rFonts w:ascii="Times New Roman" w:hAnsi="Times New Roman"/>
          <w:sz w:val="26"/>
          <w:szCs w:val="26"/>
        </w:rPr>
        <w:t xml:space="preserve"> </w:t>
      </w:r>
      <w:r w:rsidRPr="00B418A2">
        <w:rPr>
          <w:rFonts w:ascii="Times New Roman" w:hAnsi="Times New Roman"/>
          <w:b/>
          <w:sz w:val="26"/>
          <w:szCs w:val="26"/>
        </w:rPr>
        <w:t>Chương trình Xây dựng và Công bố chỉ số năng lực cạnh tranh cấp tỉnh (PCI)</w:t>
      </w:r>
    </w:p>
    <w:p w14:paraId="0BF6EAD6" w14:textId="3A7E802C" w:rsidR="00B418A2" w:rsidRPr="00B418A2" w:rsidRDefault="00B418A2" w:rsidP="00B418A2">
      <w:pPr>
        <w:pStyle w:val="ListParagraph"/>
        <w:widowControl w:val="0"/>
        <w:numPr>
          <w:ilvl w:val="0"/>
          <w:numId w:val="12"/>
        </w:numPr>
        <w:autoSpaceDE w:val="0"/>
        <w:autoSpaceDN w:val="0"/>
        <w:adjustRightInd w:val="0"/>
        <w:spacing w:after="120" w:line="360" w:lineRule="exact"/>
        <w:jc w:val="both"/>
        <w:rPr>
          <w:rFonts w:ascii="Times New Roman" w:hAnsi="Times New Roman"/>
          <w:sz w:val="26"/>
          <w:szCs w:val="26"/>
        </w:rPr>
      </w:pPr>
      <w:r w:rsidRPr="00B418A2">
        <w:rPr>
          <w:rFonts w:ascii="Times New Roman" w:hAnsi="Times New Roman"/>
          <w:b/>
          <w:sz w:val="26"/>
          <w:szCs w:val="26"/>
        </w:rPr>
        <w:t>Đơn vị thực hiện</w:t>
      </w:r>
      <w:r w:rsidRPr="00B418A2">
        <w:rPr>
          <w:rFonts w:ascii="Times New Roman" w:hAnsi="Times New Roman"/>
          <w:sz w:val="26"/>
          <w:szCs w:val="26"/>
        </w:rPr>
        <w:t xml:space="preserve">: Ban Pháp chế, Liên đoàn Thương mại và Công nghiệp Việt Nam </w:t>
      </w:r>
      <w:r>
        <w:rPr>
          <w:rFonts w:ascii="Times New Roman" w:hAnsi="Times New Roman"/>
          <w:sz w:val="26"/>
          <w:szCs w:val="26"/>
        </w:rPr>
        <w:t>(V</w:t>
      </w:r>
      <w:r w:rsidR="00316976">
        <w:rPr>
          <w:rFonts w:ascii="Times New Roman" w:hAnsi="Times New Roman"/>
          <w:sz w:val="26"/>
          <w:szCs w:val="26"/>
        </w:rPr>
        <w:t>CCI)</w:t>
      </w:r>
    </w:p>
    <w:p w14:paraId="1A9BC57F" w14:textId="77777777" w:rsidR="00B418A2" w:rsidRPr="00B418A2" w:rsidRDefault="00B418A2" w:rsidP="00B418A2">
      <w:pPr>
        <w:pStyle w:val="ListParagraph"/>
        <w:widowControl w:val="0"/>
        <w:numPr>
          <w:ilvl w:val="0"/>
          <w:numId w:val="12"/>
        </w:numPr>
        <w:autoSpaceDE w:val="0"/>
        <w:autoSpaceDN w:val="0"/>
        <w:adjustRightInd w:val="0"/>
        <w:spacing w:after="120" w:line="360" w:lineRule="exact"/>
        <w:jc w:val="both"/>
        <w:rPr>
          <w:rFonts w:ascii="Times New Roman" w:hAnsi="Times New Roman"/>
          <w:b/>
          <w:sz w:val="26"/>
          <w:szCs w:val="26"/>
        </w:rPr>
      </w:pPr>
      <w:r w:rsidRPr="00B418A2">
        <w:rPr>
          <w:rFonts w:ascii="Times New Roman" w:hAnsi="Times New Roman"/>
          <w:b/>
          <w:sz w:val="26"/>
          <w:szCs w:val="26"/>
        </w:rPr>
        <w:t xml:space="preserve">Mục tiêu: </w:t>
      </w:r>
    </w:p>
    <w:p w14:paraId="64F463FD" w14:textId="15003F65" w:rsidR="00B418A2" w:rsidRPr="00B418A2" w:rsidRDefault="00B418A2" w:rsidP="00B418A2">
      <w:pPr>
        <w:pStyle w:val="ListParagraph"/>
        <w:widowControl w:val="0"/>
        <w:numPr>
          <w:ilvl w:val="0"/>
          <w:numId w:val="13"/>
        </w:numPr>
        <w:autoSpaceDE w:val="0"/>
        <w:autoSpaceDN w:val="0"/>
        <w:adjustRightInd w:val="0"/>
        <w:spacing w:after="120" w:line="360" w:lineRule="exact"/>
        <w:jc w:val="both"/>
        <w:rPr>
          <w:rFonts w:ascii="Times New Roman" w:hAnsi="Times New Roman"/>
          <w:sz w:val="26"/>
          <w:szCs w:val="26"/>
        </w:rPr>
      </w:pPr>
      <w:r w:rsidRPr="00B418A2">
        <w:rPr>
          <w:rFonts w:ascii="Times New Roman" w:hAnsi="Times New Roman"/>
          <w:sz w:val="26"/>
          <w:szCs w:val="26"/>
        </w:rPr>
        <w:t>Cung cấp thông tin hữu ích để các cơ quan Nhà nước từ Trung ương đến địa phương sử dụng trong cải cách thủ tục hành chính và cải thiện môi trường kinh doanh.</w:t>
      </w:r>
    </w:p>
    <w:p w14:paraId="0EACCC5C" w14:textId="211EF514" w:rsidR="00B418A2" w:rsidRPr="00B418A2" w:rsidRDefault="00B418A2" w:rsidP="00B418A2">
      <w:pPr>
        <w:pStyle w:val="ListParagraph"/>
        <w:widowControl w:val="0"/>
        <w:numPr>
          <w:ilvl w:val="0"/>
          <w:numId w:val="13"/>
        </w:numPr>
        <w:autoSpaceDE w:val="0"/>
        <w:autoSpaceDN w:val="0"/>
        <w:adjustRightInd w:val="0"/>
        <w:spacing w:after="120" w:line="360" w:lineRule="exact"/>
        <w:jc w:val="both"/>
        <w:rPr>
          <w:rFonts w:ascii="Times New Roman" w:hAnsi="Times New Roman"/>
          <w:sz w:val="26"/>
          <w:szCs w:val="26"/>
        </w:rPr>
      </w:pPr>
      <w:r w:rsidRPr="00B418A2">
        <w:rPr>
          <w:rFonts w:ascii="Times New Roman" w:hAnsi="Times New Roman"/>
          <w:sz w:val="26"/>
          <w:szCs w:val="26"/>
        </w:rPr>
        <w:t>Các nhà đầu tư có thể tham khảo khi thực hiện các quyết định đầu tư của mình vào tỉnh, thành phố nào.</w:t>
      </w:r>
    </w:p>
    <w:p w14:paraId="4BC3B9CA" w14:textId="77777777" w:rsidR="00B418A2" w:rsidRDefault="00B418A2" w:rsidP="00B418A2">
      <w:pPr>
        <w:pStyle w:val="ListParagraph"/>
        <w:widowControl w:val="0"/>
        <w:numPr>
          <w:ilvl w:val="0"/>
          <w:numId w:val="13"/>
        </w:numPr>
        <w:autoSpaceDE w:val="0"/>
        <w:autoSpaceDN w:val="0"/>
        <w:adjustRightInd w:val="0"/>
        <w:spacing w:after="120" w:line="360" w:lineRule="exact"/>
        <w:jc w:val="both"/>
        <w:rPr>
          <w:rFonts w:ascii="Times New Roman" w:hAnsi="Times New Roman"/>
          <w:sz w:val="26"/>
          <w:szCs w:val="26"/>
        </w:rPr>
      </w:pPr>
      <w:r w:rsidRPr="00B418A2">
        <w:rPr>
          <w:rFonts w:ascii="Times New Roman" w:hAnsi="Times New Roman"/>
          <w:sz w:val="26"/>
          <w:szCs w:val="26"/>
        </w:rPr>
        <w:t>Qua chỉ số PCI sẽ đánh giá được khoảng cách giữa quy định, chính sách và chất lượng thực thi trên thực tế và tạo động lực để chính quyền các tỉnh, thành phố dần thu hẹp khoảng cách này.</w:t>
      </w:r>
    </w:p>
    <w:p w14:paraId="313621EE" w14:textId="1B8EAE5C" w:rsidR="00B418A2" w:rsidRPr="00B418A2" w:rsidRDefault="00B418A2" w:rsidP="00B418A2">
      <w:pPr>
        <w:pStyle w:val="ListParagraph"/>
        <w:widowControl w:val="0"/>
        <w:numPr>
          <w:ilvl w:val="0"/>
          <w:numId w:val="13"/>
        </w:numPr>
        <w:autoSpaceDE w:val="0"/>
        <w:autoSpaceDN w:val="0"/>
        <w:adjustRightInd w:val="0"/>
        <w:spacing w:after="120" w:line="360" w:lineRule="exact"/>
        <w:jc w:val="both"/>
        <w:rPr>
          <w:rFonts w:ascii="Times New Roman" w:hAnsi="Times New Roman"/>
          <w:sz w:val="26"/>
          <w:szCs w:val="26"/>
        </w:rPr>
      </w:pPr>
      <w:r w:rsidRPr="00B418A2">
        <w:rPr>
          <w:rFonts w:ascii="Times New Roman" w:hAnsi="Times New Roman"/>
          <w:sz w:val="26"/>
          <w:szCs w:val="26"/>
        </w:rPr>
        <w:t>PCI là bộ chỉ số đánh giá và xếp hạng chất lượng điều hành kinh tế của các tỉnh thành phố để thúc đẩy sự phát triển cúa khu vực kinh tế tư nhân</w:t>
      </w:r>
    </w:p>
    <w:p w14:paraId="16040F8B" w14:textId="79D42B2E" w:rsidR="00FF0B64" w:rsidRPr="00EF6FE7" w:rsidRDefault="00763D1C" w:rsidP="00FF0B64">
      <w:pPr>
        <w:widowControl w:val="0"/>
        <w:autoSpaceDE w:val="0"/>
        <w:autoSpaceDN w:val="0"/>
        <w:adjustRightInd w:val="0"/>
        <w:spacing w:after="120" w:line="360" w:lineRule="exact"/>
        <w:jc w:val="both"/>
        <w:rPr>
          <w:rFonts w:ascii="Times New Roman" w:hAnsi="Times New Roman"/>
          <w:b/>
          <w:bCs/>
          <w:sz w:val="26"/>
          <w:szCs w:val="26"/>
        </w:rPr>
      </w:pPr>
      <w:r>
        <w:rPr>
          <w:rFonts w:ascii="Times New Roman" w:hAnsi="Times New Roman"/>
          <w:b/>
          <w:bCs/>
          <w:sz w:val="26"/>
          <w:szCs w:val="26"/>
        </w:rPr>
        <w:t>1</w:t>
      </w:r>
      <w:r w:rsidR="00FF0B64" w:rsidRPr="00EF6FE7">
        <w:rPr>
          <w:rFonts w:ascii="Times New Roman" w:hAnsi="Times New Roman"/>
          <w:b/>
          <w:bCs/>
          <w:sz w:val="26"/>
          <w:szCs w:val="26"/>
        </w:rPr>
        <w:t xml:space="preserve">. </w:t>
      </w:r>
      <w:r w:rsidR="00FF0B64" w:rsidRPr="00EF6FE7">
        <w:rPr>
          <w:rFonts w:ascii="Times New Roman" w:hAnsi="Times New Roman"/>
          <w:b/>
          <w:bCs/>
          <w:spacing w:val="8"/>
          <w:sz w:val="26"/>
          <w:szCs w:val="26"/>
        </w:rPr>
        <w:t xml:space="preserve"> </w:t>
      </w:r>
      <w:r>
        <w:rPr>
          <w:rFonts w:ascii="Times New Roman" w:hAnsi="Times New Roman"/>
          <w:b/>
          <w:bCs/>
          <w:spacing w:val="8"/>
          <w:sz w:val="26"/>
          <w:szCs w:val="26"/>
        </w:rPr>
        <w:t xml:space="preserve">Nội dung công việc </w:t>
      </w:r>
      <w:r w:rsidR="00FF0B64" w:rsidRPr="00EF6FE7">
        <w:rPr>
          <w:rFonts w:ascii="Times New Roman" w:hAnsi="Times New Roman"/>
          <w:b/>
          <w:bCs/>
          <w:sz w:val="26"/>
          <w:szCs w:val="26"/>
        </w:rPr>
        <w:t>và</w:t>
      </w:r>
      <w:r w:rsidR="00FF0B64" w:rsidRPr="00EF6FE7">
        <w:rPr>
          <w:rFonts w:ascii="Times New Roman" w:hAnsi="Times New Roman"/>
          <w:b/>
          <w:bCs/>
          <w:spacing w:val="2"/>
          <w:sz w:val="26"/>
          <w:szCs w:val="26"/>
        </w:rPr>
        <w:t xml:space="preserve"> </w:t>
      </w:r>
      <w:r w:rsidR="00FF0B64" w:rsidRPr="00EF6FE7">
        <w:rPr>
          <w:rFonts w:ascii="Times New Roman" w:hAnsi="Times New Roman"/>
          <w:b/>
          <w:bCs/>
          <w:sz w:val="26"/>
          <w:szCs w:val="26"/>
        </w:rPr>
        <w:t>t</w:t>
      </w:r>
      <w:r w:rsidR="00FF0B64" w:rsidRPr="00EF6FE7">
        <w:rPr>
          <w:rFonts w:ascii="Times New Roman" w:hAnsi="Times New Roman"/>
          <w:b/>
          <w:bCs/>
          <w:spacing w:val="-3"/>
          <w:sz w:val="26"/>
          <w:szCs w:val="26"/>
        </w:rPr>
        <w:t>h</w:t>
      </w:r>
      <w:r w:rsidR="00FF0B64" w:rsidRPr="00EF6FE7">
        <w:rPr>
          <w:rFonts w:ascii="Times New Roman" w:hAnsi="Times New Roman"/>
          <w:b/>
          <w:bCs/>
          <w:sz w:val="26"/>
          <w:szCs w:val="26"/>
        </w:rPr>
        <w:t>ời</w:t>
      </w:r>
      <w:r w:rsidR="00FF0B64" w:rsidRPr="00EF6FE7">
        <w:rPr>
          <w:rFonts w:ascii="Times New Roman" w:hAnsi="Times New Roman"/>
          <w:b/>
          <w:bCs/>
          <w:spacing w:val="-1"/>
          <w:sz w:val="26"/>
          <w:szCs w:val="26"/>
        </w:rPr>
        <w:t xml:space="preserve"> </w:t>
      </w:r>
      <w:r w:rsidR="00FF0B64" w:rsidRPr="00EF6FE7">
        <w:rPr>
          <w:rFonts w:ascii="Times New Roman" w:hAnsi="Times New Roman"/>
          <w:b/>
          <w:bCs/>
          <w:spacing w:val="1"/>
          <w:sz w:val="26"/>
          <w:szCs w:val="26"/>
        </w:rPr>
        <w:t>g</w:t>
      </w:r>
      <w:r w:rsidR="00FF0B64" w:rsidRPr="00EF6FE7">
        <w:rPr>
          <w:rFonts w:ascii="Times New Roman" w:hAnsi="Times New Roman"/>
          <w:b/>
          <w:bCs/>
          <w:spacing w:val="-1"/>
          <w:sz w:val="26"/>
          <w:szCs w:val="26"/>
        </w:rPr>
        <w:t>i</w:t>
      </w:r>
      <w:r w:rsidR="00FF0B64" w:rsidRPr="00EF6FE7">
        <w:rPr>
          <w:rFonts w:ascii="Times New Roman" w:hAnsi="Times New Roman"/>
          <w:b/>
          <w:bCs/>
          <w:spacing w:val="1"/>
          <w:sz w:val="26"/>
          <w:szCs w:val="26"/>
        </w:rPr>
        <w:t>a</w:t>
      </w:r>
      <w:r w:rsidR="00FF0B64" w:rsidRPr="00EF6FE7">
        <w:rPr>
          <w:rFonts w:ascii="Times New Roman" w:hAnsi="Times New Roman"/>
          <w:b/>
          <w:bCs/>
          <w:sz w:val="26"/>
          <w:szCs w:val="26"/>
        </w:rPr>
        <w:t>n hoàn thành</w:t>
      </w:r>
    </w:p>
    <w:p w14:paraId="6AC46585" w14:textId="6EF5F076" w:rsidR="00763D1C" w:rsidRPr="00C0592B" w:rsidRDefault="00763D1C" w:rsidP="00C0592B">
      <w:pPr>
        <w:pStyle w:val="ListParagraph"/>
        <w:numPr>
          <w:ilvl w:val="0"/>
          <w:numId w:val="9"/>
        </w:numPr>
        <w:rPr>
          <w:rFonts w:ascii="Times New Roman" w:hAnsi="Times New Roman"/>
          <w:sz w:val="26"/>
          <w:szCs w:val="26"/>
        </w:rPr>
      </w:pPr>
      <w:r w:rsidRPr="00C0592B">
        <w:rPr>
          <w:rFonts w:ascii="Times New Roman" w:hAnsi="Times New Roman"/>
          <w:sz w:val="26"/>
          <w:szCs w:val="26"/>
        </w:rPr>
        <w:t>Hoạt động</w:t>
      </w:r>
      <w:r w:rsidR="00FF0B64" w:rsidRPr="00C0592B">
        <w:rPr>
          <w:rFonts w:ascii="Times New Roman" w:hAnsi="Times New Roman"/>
          <w:sz w:val="26"/>
          <w:szCs w:val="26"/>
        </w:rPr>
        <w:t xml:space="preserve"> </w:t>
      </w:r>
      <w:r w:rsidR="00C0592B" w:rsidRPr="00C0592B">
        <w:rPr>
          <w:rFonts w:ascii="Times New Roman" w:hAnsi="Times New Roman"/>
          <w:i/>
          <w:sz w:val="26"/>
          <w:szCs w:val="26"/>
        </w:rPr>
        <w:t>quản trị trang website PCI:</w:t>
      </w:r>
    </w:p>
    <w:p w14:paraId="42C7C613" w14:textId="25FCC70F" w:rsidR="00763D1C"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Công việc: Cộng tác viê</w:t>
      </w:r>
      <w:r w:rsidR="00FE1729">
        <w:rPr>
          <w:rFonts w:ascii="Times New Roman" w:hAnsi="Times New Roman"/>
          <w:sz w:val="26"/>
          <w:szCs w:val="26"/>
        </w:rPr>
        <w:t>n kiểm duyệt các nội dung đăng tải trên website PCI (quản trị, theo dõi, rà soát, kiểm tra các thông tin bài đăng của cộng tác viên trước khi cho đăng web; sắp xếp các tin tức theo mức độ ưu tiên), đề xuất thay đổi banner hàng tháng, đề xuất cải tiến website PCI.</w:t>
      </w:r>
    </w:p>
    <w:p w14:paraId="12B97910" w14:textId="400E571B" w:rsidR="00763D1C"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 xml:space="preserve">Thời gian </w:t>
      </w:r>
      <w:r w:rsidRPr="00460F68">
        <w:rPr>
          <w:rFonts w:ascii="Times New Roman" w:hAnsi="Times New Roman"/>
          <w:sz w:val="26"/>
          <w:szCs w:val="26"/>
        </w:rPr>
        <w:t xml:space="preserve">thực hiện </w:t>
      </w:r>
      <w:r>
        <w:rPr>
          <w:rFonts w:ascii="Times New Roman" w:hAnsi="Times New Roman"/>
          <w:sz w:val="26"/>
          <w:szCs w:val="26"/>
        </w:rPr>
        <w:t xml:space="preserve">công việc: </w:t>
      </w:r>
      <w:r w:rsidRPr="00460F68">
        <w:rPr>
          <w:rFonts w:ascii="Times New Roman" w:hAnsi="Times New Roman"/>
          <w:sz w:val="26"/>
          <w:szCs w:val="26"/>
        </w:rPr>
        <w:t xml:space="preserve">từ tháng </w:t>
      </w:r>
      <w:r w:rsidR="00C0592B">
        <w:rPr>
          <w:rFonts w:ascii="Times New Roman" w:hAnsi="Times New Roman"/>
          <w:sz w:val="26"/>
          <w:szCs w:val="26"/>
        </w:rPr>
        <w:t>01</w:t>
      </w:r>
      <w:r w:rsidRPr="00460F68">
        <w:rPr>
          <w:rFonts w:ascii="Times New Roman" w:hAnsi="Times New Roman"/>
          <w:sz w:val="26"/>
          <w:szCs w:val="26"/>
        </w:rPr>
        <w:t xml:space="preserve">/2024 </w:t>
      </w:r>
      <w:r w:rsidR="00FE1729">
        <w:rPr>
          <w:rFonts w:ascii="Times New Roman" w:hAnsi="Times New Roman"/>
          <w:sz w:val="26"/>
          <w:szCs w:val="26"/>
        </w:rPr>
        <w:t xml:space="preserve">- </w:t>
      </w:r>
      <w:r w:rsidR="00C0592B">
        <w:rPr>
          <w:rFonts w:ascii="Times New Roman" w:hAnsi="Times New Roman"/>
          <w:sz w:val="26"/>
          <w:szCs w:val="26"/>
        </w:rPr>
        <w:t>12</w:t>
      </w:r>
      <w:r w:rsidRPr="00460F68">
        <w:rPr>
          <w:rFonts w:ascii="Times New Roman" w:hAnsi="Times New Roman"/>
          <w:sz w:val="26"/>
          <w:szCs w:val="26"/>
        </w:rPr>
        <w:t xml:space="preserve">/2024. </w:t>
      </w:r>
    </w:p>
    <w:p w14:paraId="108B2C62" w14:textId="3B32F950" w:rsidR="00763D1C" w:rsidRDefault="00763D1C" w:rsidP="00F425D6">
      <w:pPr>
        <w:pStyle w:val="ListParagraph"/>
        <w:numPr>
          <w:ilvl w:val="0"/>
          <w:numId w:val="11"/>
        </w:numPr>
        <w:jc w:val="both"/>
        <w:rPr>
          <w:rFonts w:ascii="Times New Roman" w:hAnsi="Times New Roman"/>
          <w:sz w:val="26"/>
          <w:szCs w:val="26"/>
        </w:rPr>
      </w:pPr>
      <w:r w:rsidRPr="00460F68">
        <w:rPr>
          <w:rFonts w:ascii="Times New Roman" w:hAnsi="Times New Roman"/>
          <w:sz w:val="26"/>
          <w:szCs w:val="26"/>
        </w:rPr>
        <w:t>Thời gian nhận hồ sơ</w:t>
      </w:r>
      <w:r>
        <w:rPr>
          <w:rFonts w:ascii="Times New Roman" w:hAnsi="Times New Roman"/>
          <w:sz w:val="26"/>
          <w:szCs w:val="26"/>
        </w:rPr>
        <w:t xml:space="preserve"> ứng tuyển</w:t>
      </w:r>
      <w:r w:rsidRPr="00460F68">
        <w:rPr>
          <w:rFonts w:ascii="Times New Roman" w:hAnsi="Times New Roman"/>
          <w:sz w:val="26"/>
          <w:szCs w:val="26"/>
        </w:rPr>
        <w:t xml:space="preserve">: </w:t>
      </w:r>
      <w:r w:rsidR="00FE1729" w:rsidRPr="00460F68">
        <w:rPr>
          <w:rFonts w:ascii="Times New Roman" w:hAnsi="Times New Roman"/>
          <w:sz w:val="26"/>
          <w:szCs w:val="26"/>
        </w:rPr>
        <w:t xml:space="preserve">từ </w:t>
      </w:r>
      <w:r w:rsidR="00AB32F9">
        <w:rPr>
          <w:rFonts w:ascii="Times New Roman" w:hAnsi="Times New Roman"/>
          <w:sz w:val="26"/>
          <w:szCs w:val="26"/>
        </w:rPr>
        <w:t>02</w:t>
      </w:r>
      <w:r w:rsidR="00FE1729" w:rsidRPr="00460F68">
        <w:rPr>
          <w:rFonts w:ascii="Times New Roman" w:hAnsi="Times New Roman"/>
          <w:sz w:val="26"/>
          <w:szCs w:val="26"/>
        </w:rPr>
        <w:t>/</w:t>
      </w:r>
      <w:r w:rsidR="00AB32F9">
        <w:rPr>
          <w:rFonts w:ascii="Times New Roman" w:hAnsi="Times New Roman"/>
          <w:sz w:val="26"/>
          <w:szCs w:val="26"/>
        </w:rPr>
        <w:t>01</w:t>
      </w:r>
      <w:r w:rsidR="00FE1729" w:rsidRPr="00460F68">
        <w:rPr>
          <w:rFonts w:ascii="Times New Roman" w:hAnsi="Times New Roman"/>
          <w:sz w:val="26"/>
          <w:szCs w:val="26"/>
        </w:rPr>
        <w:t>/202</w:t>
      </w:r>
      <w:r w:rsidR="00AB32F9">
        <w:rPr>
          <w:rFonts w:ascii="Times New Roman" w:hAnsi="Times New Roman"/>
          <w:sz w:val="26"/>
          <w:szCs w:val="26"/>
        </w:rPr>
        <w:t>4</w:t>
      </w:r>
      <w:r w:rsidR="00FE1729" w:rsidRPr="00460F68">
        <w:rPr>
          <w:rFonts w:ascii="Times New Roman" w:hAnsi="Times New Roman"/>
          <w:sz w:val="26"/>
          <w:szCs w:val="26"/>
        </w:rPr>
        <w:t xml:space="preserve"> </w:t>
      </w:r>
      <w:r w:rsidR="00FE1729">
        <w:rPr>
          <w:rFonts w:ascii="Times New Roman" w:hAnsi="Times New Roman"/>
          <w:sz w:val="26"/>
          <w:szCs w:val="26"/>
        </w:rPr>
        <w:t>-</w:t>
      </w:r>
      <w:r w:rsidR="00FE1729" w:rsidRPr="00460F68">
        <w:rPr>
          <w:rFonts w:ascii="Times New Roman" w:hAnsi="Times New Roman"/>
          <w:sz w:val="26"/>
          <w:szCs w:val="26"/>
        </w:rPr>
        <w:t xml:space="preserve"> </w:t>
      </w:r>
      <w:r w:rsidR="00316976">
        <w:rPr>
          <w:rFonts w:ascii="Times New Roman" w:hAnsi="Times New Roman"/>
          <w:sz w:val="26"/>
          <w:szCs w:val="26"/>
        </w:rPr>
        <w:t>10</w:t>
      </w:r>
      <w:r w:rsidR="00FE1729" w:rsidRPr="00460F68">
        <w:rPr>
          <w:rFonts w:ascii="Times New Roman" w:hAnsi="Times New Roman"/>
          <w:sz w:val="26"/>
          <w:szCs w:val="26"/>
        </w:rPr>
        <w:t>/</w:t>
      </w:r>
      <w:r w:rsidR="00AB32F9">
        <w:rPr>
          <w:rFonts w:ascii="Times New Roman" w:hAnsi="Times New Roman"/>
          <w:sz w:val="26"/>
          <w:szCs w:val="26"/>
        </w:rPr>
        <w:t>01</w:t>
      </w:r>
      <w:r w:rsidR="00FE1729" w:rsidRPr="00460F68">
        <w:rPr>
          <w:rFonts w:ascii="Times New Roman" w:hAnsi="Times New Roman"/>
          <w:sz w:val="26"/>
          <w:szCs w:val="26"/>
        </w:rPr>
        <w:t>/202</w:t>
      </w:r>
      <w:r w:rsidR="00AB32F9">
        <w:rPr>
          <w:rFonts w:ascii="Times New Roman" w:hAnsi="Times New Roman"/>
          <w:sz w:val="26"/>
          <w:szCs w:val="26"/>
        </w:rPr>
        <w:t>4</w:t>
      </w:r>
      <w:r w:rsidR="00FE1729" w:rsidRPr="00460F68">
        <w:rPr>
          <w:rFonts w:ascii="Times New Roman" w:hAnsi="Times New Roman"/>
          <w:sz w:val="26"/>
          <w:szCs w:val="26"/>
        </w:rPr>
        <w:t>.</w:t>
      </w:r>
    </w:p>
    <w:p w14:paraId="719AE7D8" w14:textId="79646BD0" w:rsidR="00763D1C" w:rsidRPr="00F425D6"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 xml:space="preserve">Yêu cầu chuyên môn: </w:t>
      </w:r>
      <w:bookmarkStart w:id="3" w:name="_Hlk183093409"/>
      <w:r>
        <w:rPr>
          <w:rFonts w:ascii="Times New Roman" w:hAnsi="Times New Roman"/>
          <w:sz w:val="26"/>
          <w:szCs w:val="26"/>
        </w:rPr>
        <w:t xml:space="preserve">Tốt nghiệp hoặc đang làm công việc liên quan đến </w:t>
      </w:r>
      <w:r w:rsidR="00C0592B">
        <w:rPr>
          <w:rFonts w:ascii="Times New Roman" w:hAnsi="Times New Roman"/>
          <w:sz w:val="26"/>
          <w:szCs w:val="26"/>
        </w:rPr>
        <w:t>ngành công nghệ thông tin, lập trình viên, kỹ sư phần mềm.</w:t>
      </w:r>
      <w:r>
        <w:rPr>
          <w:rFonts w:ascii="Times New Roman" w:hAnsi="Times New Roman"/>
          <w:sz w:val="26"/>
          <w:szCs w:val="26"/>
        </w:rPr>
        <w:t xml:space="preserve"> Ưu tiên cộng tác viên có kinh nghiệm trong lĩnh vực liên quan, và đã từng cộng tác với VCCI</w:t>
      </w:r>
      <w:bookmarkEnd w:id="3"/>
    </w:p>
    <w:p w14:paraId="5179E89C" w14:textId="15569541" w:rsidR="00460F68" w:rsidRPr="00460F68" w:rsidRDefault="00460F68" w:rsidP="00F425D6">
      <w:pPr>
        <w:pStyle w:val="ListParagraph"/>
        <w:jc w:val="both"/>
        <w:rPr>
          <w:rFonts w:ascii="Times New Roman" w:hAnsi="Times New Roman"/>
          <w:sz w:val="26"/>
          <w:szCs w:val="26"/>
        </w:rPr>
      </w:pPr>
    </w:p>
    <w:p w14:paraId="3F8E9155" w14:textId="261CA5BC" w:rsidR="00763D1C" w:rsidRPr="00F425D6" w:rsidRDefault="00763D1C" w:rsidP="009078AF">
      <w:pPr>
        <w:pStyle w:val="ListParagraph"/>
        <w:numPr>
          <w:ilvl w:val="0"/>
          <w:numId w:val="9"/>
        </w:numPr>
        <w:jc w:val="both"/>
        <w:rPr>
          <w:rFonts w:ascii="Times New Roman" w:hAnsi="Times New Roman"/>
          <w:sz w:val="26"/>
          <w:szCs w:val="26"/>
        </w:rPr>
      </w:pPr>
      <w:r>
        <w:rPr>
          <w:rFonts w:ascii="Times New Roman" w:hAnsi="Times New Roman"/>
          <w:sz w:val="26"/>
          <w:szCs w:val="26"/>
        </w:rPr>
        <w:t xml:space="preserve">Hoạt động </w:t>
      </w:r>
      <w:r w:rsidR="00C0592B" w:rsidRPr="00C0592B">
        <w:rPr>
          <w:rFonts w:ascii="Times New Roman" w:hAnsi="Times New Roman"/>
          <w:i/>
          <w:sz w:val="26"/>
          <w:szCs w:val="26"/>
        </w:rPr>
        <w:t>tổng hợp tin bài trên website PCI</w:t>
      </w:r>
      <w:r w:rsidR="00C0592B">
        <w:rPr>
          <w:rFonts w:ascii="Times New Roman" w:hAnsi="Times New Roman"/>
          <w:i/>
          <w:sz w:val="26"/>
          <w:szCs w:val="26"/>
        </w:rPr>
        <w:t>:</w:t>
      </w:r>
    </w:p>
    <w:p w14:paraId="2F7F378B" w14:textId="48CF11FB" w:rsidR="00763D1C" w:rsidRDefault="00763D1C" w:rsidP="00F425D6">
      <w:pPr>
        <w:pStyle w:val="ListParagraph"/>
        <w:numPr>
          <w:ilvl w:val="0"/>
          <w:numId w:val="11"/>
        </w:numPr>
        <w:jc w:val="both"/>
        <w:rPr>
          <w:rFonts w:ascii="Times New Roman" w:hAnsi="Times New Roman"/>
          <w:sz w:val="26"/>
          <w:szCs w:val="26"/>
        </w:rPr>
      </w:pPr>
      <w:r>
        <w:rPr>
          <w:rFonts w:ascii="Times New Roman" w:hAnsi="Times New Roman"/>
          <w:sz w:val="26"/>
          <w:szCs w:val="26"/>
        </w:rPr>
        <w:t xml:space="preserve">Công việc: </w:t>
      </w:r>
      <w:r w:rsidR="00C0592B">
        <w:rPr>
          <w:rFonts w:ascii="Times New Roman" w:hAnsi="Times New Roman"/>
          <w:sz w:val="26"/>
          <w:szCs w:val="26"/>
        </w:rPr>
        <w:t xml:space="preserve">Cộng tác viên tìm kiếm các tin tức, sự kiện, văn bản pháp luật liên quan đến chỉ số PCI, các vấn đề về cải thiện môi trường đầu tư kinh doanh…, thực hiện sắp xếp, biên tập lại và đăng tải lên trang web </w:t>
      </w:r>
      <w:r w:rsidR="00C0592B" w:rsidRPr="00C0592B">
        <w:rPr>
          <w:rFonts w:ascii="Times New Roman" w:hAnsi="Times New Roman"/>
          <w:sz w:val="26"/>
          <w:szCs w:val="26"/>
        </w:rPr>
        <w:t>pcivietnam.vn</w:t>
      </w:r>
      <w:r w:rsidR="00C0592B">
        <w:rPr>
          <w:rFonts w:ascii="Times New Roman" w:hAnsi="Times New Roman"/>
          <w:sz w:val="26"/>
          <w:szCs w:val="26"/>
        </w:rPr>
        <w:t>.</w:t>
      </w:r>
    </w:p>
    <w:p w14:paraId="727FCC35" w14:textId="01309076" w:rsidR="00763D1C" w:rsidRDefault="00460F68" w:rsidP="00F425D6">
      <w:pPr>
        <w:pStyle w:val="ListParagraph"/>
        <w:numPr>
          <w:ilvl w:val="0"/>
          <w:numId w:val="11"/>
        </w:numPr>
        <w:jc w:val="both"/>
        <w:rPr>
          <w:rFonts w:ascii="Times New Roman" w:hAnsi="Times New Roman"/>
          <w:sz w:val="26"/>
          <w:szCs w:val="26"/>
        </w:rPr>
      </w:pPr>
      <w:r w:rsidRPr="00460F68">
        <w:rPr>
          <w:rFonts w:ascii="Times New Roman" w:hAnsi="Times New Roman"/>
          <w:sz w:val="26"/>
          <w:szCs w:val="26"/>
        </w:rPr>
        <w:t>Thời gian thực hiện</w:t>
      </w:r>
      <w:r w:rsidR="00763D1C">
        <w:rPr>
          <w:rFonts w:ascii="Times New Roman" w:hAnsi="Times New Roman"/>
          <w:sz w:val="26"/>
          <w:szCs w:val="26"/>
        </w:rPr>
        <w:t>:</w:t>
      </w:r>
      <w:r w:rsidRPr="00460F68">
        <w:rPr>
          <w:rFonts w:ascii="Times New Roman" w:hAnsi="Times New Roman"/>
          <w:sz w:val="26"/>
          <w:szCs w:val="26"/>
        </w:rPr>
        <w:t xml:space="preserve"> </w:t>
      </w:r>
      <w:r w:rsidR="00FE1729" w:rsidRPr="00460F68">
        <w:rPr>
          <w:rFonts w:ascii="Times New Roman" w:hAnsi="Times New Roman"/>
          <w:sz w:val="26"/>
          <w:szCs w:val="26"/>
        </w:rPr>
        <w:t xml:space="preserve">từ tháng </w:t>
      </w:r>
      <w:r w:rsidR="00FE1729">
        <w:rPr>
          <w:rFonts w:ascii="Times New Roman" w:hAnsi="Times New Roman"/>
          <w:sz w:val="26"/>
          <w:szCs w:val="26"/>
        </w:rPr>
        <w:t>01</w:t>
      </w:r>
      <w:r w:rsidR="00FE1729" w:rsidRPr="00460F68">
        <w:rPr>
          <w:rFonts w:ascii="Times New Roman" w:hAnsi="Times New Roman"/>
          <w:sz w:val="26"/>
          <w:szCs w:val="26"/>
        </w:rPr>
        <w:t>/2024</w:t>
      </w:r>
      <w:r w:rsidR="00FE1729">
        <w:rPr>
          <w:rFonts w:ascii="Times New Roman" w:hAnsi="Times New Roman"/>
          <w:sz w:val="26"/>
          <w:szCs w:val="26"/>
        </w:rPr>
        <w:t xml:space="preserve"> - 12</w:t>
      </w:r>
      <w:r w:rsidR="00FE1729" w:rsidRPr="00460F68">
        <w:rPr>
          <w:rFonts w:ascii="Times New Roman" w:hAnsi="Times New Roman"/>
          <w:sz w:val="26"/>
          <w:szCs w:val="26"/>
        </w:rPr>
        <w:t xml:space="preserve">/2024. </w:t>
      </w:r>
    </w:p>
    <w:p w14:paraId="49D9C969" w14:textId="24595EE0" w:rsidR="00460F68" w:rsidRDefault="00460F68" w:rsidP="00F425D6">
      <w:pPr>
        <w:pStyle w:val="ListParagraph"/>
        <w:numPr>
          <w:ilvl w:val="0"/>
          <w:numId w:val="11"/>
        </w:numPr>
        <w:jc w:val="both"/>
        <w:rPr>
          <w:rFonts w:ascii="Times New Roman" w:hAnsi="Times New Roman"/>
          <w:sz w:val="26"/>
          <w:szCs w:val="26"/>
        </w:rPr>
      </w:pPr>
      <w:r w:rsidRPr="00460F68">
        <w:rPr>
          <w:rFonts w:ascii="Times New Roman" w:hAnsi="Times New Roman"/>
          <w:sz w:val="26"/>
          <w:szCs w:val="26"/>
        </w:rPr>
        <w:t>Thời gian nhận hồ sơ</w:t>
      </w:r>
      <w:r w:rsidR="00763D1C">
        <w:rPr>
          <w:rFonts w:ascii="Times New Roman" w:hAnsi="Times New Roman"/>
          <w:sz w:val="26"/>
          <w:szCs w:val="26"/>
        </w:rPr>
        <w:t xml:space="preserve"> ứng tuyển</w:t>
      </w:r>
      <w:r w:rsidRPr="00460F68">
        <w:rPr>
          <w:rFonts w:ascii="Times New Roman" w:hAnsi="Times New Roman"/>
          <w:sz w:val="26"/>
          <w:szCs w:val="26"/>
        </w:rPr>
        <w:t xml:space="preserve">: từ </w:t>
      </w:r>
      <w:r w:rsidR="00AB32F9">
        <w:rPr>
          <w:rFonts w:ascii="Times New Roman" w:hAnsi="Times New Roman"/>
          <w:sz w:val="26"/>
          <w:szCs w:val="26"/>
        </w:rPr>
        <w:t>02</w:t>
      </w:r>
      <w:r w:rsidR="00AB32F9" w:rsidRPr="00460F68">
        <w:rPr>
          <w:rFonts w:ascii="Times New Roman" w:hAnsi="Times New Roman"/>
          <w:sz w:val="26"/>
          <w:szCs w:val="26"/>
        </w:rPr>
        <w:t>/</w:t>
      </w:r>
      <w:r w:rsidR="00AB32F9">
        <w:rPr>
          <w:rFonts w:ascii="Times New Roman" w:hAnsi="Times New Roman"/>
          <w:sz w:val="26"/>
          <w:szCs w:val="26"/>
        </w:rPr>
        <w:t>01</w:t>
      </w:r>
      <w:r w:rsidR="00AB32F9" w:rsidRPr="00460F68">
        <w:rPr>
          <w:rFonts w:ascii="Times New Roman" w:hAnsi="Times New Roman"/>
          <w:sz w:val="26"/>
          <w:szCs w:val="26"/>
        </w:rPr>
        <w:t>/202</w:t>
      </w:r>
      <w:r w:rsidR="00AB32F9">
        <w:rPr>
          <w:rFonts w:ascii="Times New Roman" w:hAnsi="Times New Roman"/>
          <w:sz w:val="26"/>
          <w:szCs w:val="26"/>
        </w:rPr>
        <w:t>4</w:t>
      </w:r>
      <w:r w:rsidR="00AB32F9" w:rsidRPr="00460F68">
        <w:rPr>
          <w:rFonts w:ascii="Times New Roman" w:hAnsi="Times New Roman"/>
          <w:sz w:val="26"/>
          <w:szCs w:val="26"/>
        </w:rPr>
        <w:t xml:space="preserve"> </w:t>
      </w:r>
      <w:r w:rsidR="00AB32F9">
        <w:rPr>
          <w:rFonts w:ascii="Times New Roman" w:hAnsi="Times New Roman"/>
          <w:sz w:val="26"/>
          <w:szCs w:val="26"/>
        </w:rPr>
        <w:t>-</w:t>
      </w:r>
      <w:r w:rsidR="00AB32F9" w:rsidRPr="00460F68">
        <w:rPr>
          <w:rFonts w:ascii="Times New Roman" w:hAnsi="Times New Roman"/>
          <w:sz w:val="26"/>
          <w:szCs w:val="26"/>
        </w:rPr>
        <w:t xml:space="preserve"> </w:t>
      </w:r>
      <w:r w:rsidR="00316976">
        <w:rPr>
          <w:rFonts w:ascii="Times New Roman" w:hAnsi="Times New Roman"/>
          <w:sz w:val="26"/>
          <w:szCs w:val="26"/>
        </w:rPr>
        <w:t>10</w:t>
      </w:r>
      <w:bookmarkStart w:id="4" w:name="_GoBack"/>
      <w:bookmarkEnd w:id="4"/>
      <w:r w:rsidR="00AB32F9" w:rsidRPr="00460F68">
        <w:rPr>
          <w:rFonts w:ascii="Times New Roman" w:hAnsi="Times New Roman"/>
          <w:sz w:val="26"/>
          <w:szCs w:val="26"/>
        </w:rPr>
        <w:t>/</w:t>
      </w:r>
      <w:r w:rsidR="00AB32F9">
        <w:rPr>
          <w:rFonts w:ascii="Times New Roman" w:hAnsi="Times New Roman"/>
          <w:sz w:val="26"/>
          <w:szCs w:val="26"/>
        </w:rPr>
        <w:t>01</w:t>
      </w:r>
      <w:r w:rsidR="00AB32F9" w:rsidRPr="00460F68">
        <w:rPr>
          <w:rFonts w:ascii="Times New Roman" w:hAnsi="Times New Roman"/>
          <w:sz w:val="26"/>
          <w:szCs w:val="26"/>
        </w:rPr>
        <w:t>/202</w:t>
      </w:r>
      <w:r w:rsidR="00AB32F9">
        <w:rPr>
          <w:rFonts w:ascii="Times New Roman" w:hAnsi="Times New Roman"/>
          <w:sz w:val="26"/>
          <w:szCs w:val="26"/>
        </w:rPr>
        <w:t>4</w:t>
      </w:r>
      <w:r w:rsidR="00AB32F9" w:rsidRPr="00460F68">
        <w:rPr>
          <w:rFonts w:ascii="Times New Roman" w:hAnsi="Times New Roman"/>
          <w:sz w:val="26"/>
          <w:szCs w:val="26"/>
        </w:rPr>
        <w:t>.</w:t>
      </w:r>
    </w:p>
    <w:p w14:paraId="26A9D530" w14:textId="77777777" w:rsidR="00FE1729" w:rsidRDefault="00763D1C" w:rsidP="00FE1729">
      <w:pPr>
        <w:pStyle w:val="ListParagraph"/>
        <w:numPr>
          <w:ilvl w:val="0"/>
          <w:numId w:val="11"/>
        </w:numPr>
        <w:jc w:val="both"/>
        <w:rPr>
          <w:rFonts w:ascii="Times New Roman" w:hAnsi="Times New Roman"/>
          <w:sz w:val="26"/>
          <w:szCs w:val="26"/>
        </w:rPr>
      </w:pPr>
      <w:r>
        <w:rPr>
          <w:rFonts w:ascii="Times New Roman" w:hAnsi="Times New Roman"/>
          <w:sz w:val="26"/>
          <w:szCs w:val="26"/>
        </w:rPr>
        <w:lastRenderedPageBreak/>
        <w:t xml:space="preserve">Yêu cầu chuyên môn: </w:t>
      </w:r>
      <w:r w:rsidR="00FE1729" w:rsidRPr="00FE1729">
        <w:rPr>
          <w:rFonts w:ascii="Times New Roman" w:hAnsi="Times New Roman"/>
          <w:sz w:val="26"/>
          <w:szCs w:val="26"/>
        </w:rPr>
        <w:t>Tốt nghiệp hoặc đang làm công việc liên quan đến ngành ngành thương mại, kinh tế, luật. Ưu tiên cộng tác viên có kinh nghiệm trong lĩnh vực liên quan, và đã từng cộng tác với VCCI</w:t>
      </w:r>
    </w:p>
    <w:p w14:paraId="5749EAAB" w14:textId="71D58059" w:rsidR="00FF0B64" w:rsidRPr="00FE1729" w:rsidRDefault="00FF0B64" w:rsidP="00FE1729">
      <w:pPr>
        <w:pStyle w:val="ListParagraph"/>
        <w:numPr>
          <w:ilvl w:val="0"/>
          <w:numId w:val="11"/>
        </w:numPr>
        <w:jc w:val="both"/>
        <w:rPr>
          <w:rFonts w:ascii="Times New Roman" w:hAnsi="Times New Roman"/>
          <w:sz w:val="26"/>
          <w:szCs w:val="26"/>
        </w:rPr>
      </w:pPr>
      <w:r w:rsidRPr="00FE1729">
        <w:rPr>
          <w:rFonts w:ascii="Times New Roman" w:hAnsi="Times New Roman"/>
          <w:spacing w:val="-1"/>
          <w:sz w:val="26"/>
          <w:szCs w:val="26"/>
        </w:rPr>
        <w:t xml:space="preserve">Tất cả các sản phẩm của </w:t>
      </w:r>
      <w:r w:rsidR="00790179" w:rsidRPr="00FE1729">
        <w:rPr>
          <w:rFonts w:ascii="Times New Roman" w:hAnsi="Times New Roman"/>
          <w:spacing w:val="-1"/>
          <w:sz w:val="26"/>
          <w:szCs w:val="26"/>
        </w:rPr>
        <w:t>cộng tác viên</w:t>
      </w:r>
      <w:r w:rsidRPr="00FE1729">
        <w:rPr>
          <w:rFonts w:ascii="Times New Roman" w:hAnsi="Times New Roman"/>
          <w:spacing w:val="-1"/>
          <w:sz w:val="26"/>
          <w:szCs w:val="26"/>
        </w:rPr>
        <w:t xml:space="preserve"> được gửi lại cho </w:t>
      </w:r>
      <w:r w:rsidR="00790179" w:rsidRPr="00FE1729">
        <w:rPr>
          <w:rFonts w:ascii="Times New Roman" w:hAnsi="Times New Roman"/>
          <w:spacing w:val="-1"/>
          <w:sz w:val="26"/>
          <w:szCs w:val="26"/>
        </w:rPr>
        <w:t xml:space="preserve">Dự án </w:t>
      </w:r>
      <w:r w:rsidRPr="00FE1729">
        <w:rPr>
          <w:rFonts w:ascii="Times New Roman" w:hAnsi="Times New Roman"/>
          <w:spacing w:val="-1"/>
          <w:sz w:val="26"/>
          <w:szCs w:val="26"/>
        </w:rPr>
        <w:t>bằng bản mềm (soft - copy), và sao lưu đĩa cứng (đối với sản phẩm có dung lượng lớn).</w:t>
      </w:r>
    </w:p>
    <w:p w14:paraId="49BC852D" w14:textId="17B6522A" w:rsidR="00FF0B64" w:rsidRPr="00460F68" w:rsidRDefault="000933A3" w:rsidP="00FF0B64">
      <w:pPr>
        <w:widowControl w:val="0"/>
        <w:autoSpaceDE w:val="0"/>
        <w:autoSpaceDN w:val="0"/>
        <w:adjustRightInd w:val="0"/>
        <w:spacing w:after="120" w:line="360" w:lineRule="exact"/>
        <w:jc w:val="both"/>
        <w:rPr>
          <w:rFonts w:ascii="Times New Roman" w:hAnsi="Times New Roman"/>
          <w:sz w:val="26"/>
          <w:szCs w:val="26"/>
          <w:lang w:val="fr-FR"/>
        </w:rPr>
      </w:pPr>
      <w:r w:rsidRPr="00460F68">
        <w:rPr>
          <w:rFonts w:ascii="Times New Roman" w:hAnsi="Times New Roman"/>
          <w:b/>
          <w:bCs/>
          <w:spacing w:val="1"/>
          <w:sz w:val="26"/>
          <w:szCs w:val="26"/>
          <w:lang w:val="fr-FR"/>
        </w:rPr>
        <w:t>5</w:t>
      </w:r>
      <w:r w:rsidR="00FF0B64" w:rsidRPr="00460F68">
        <w:rPr>
          <w:rFonts w:ascii="Times New Roman" w:hAnsi="Times New Roman"/>
          <w:b/>
          <w:bCs/>
          <w:sz w:val="26"/>
          <w:szCs w:val="26"/>
          <w:lang w:val="fr-FR"/>
        </w:rPr>
        <w:t xml:space="preserve">. </w:t>
      </w:r>
      <w:r w:rsidR="00FF0B64" w:rsidRPr="00460F68">
        <w:rPr>
          <w:rFonts w:ascii="Times New Roman" w:hAnsi="Times New Roman"/>
          <w:b/>
          <w:bCs/>
          <w:spacing w:val="8"/>
          <w:sz w:val="26"/>
          <w:szCs w:val="26"/>
          <w:lang w:val="fr-FR"/>
        </w:rPr>
        <w:t xml:space="preserve"> </w:t>
      </w:r>
      <w:r w:rsidR="00790179">
        <w:rPr>
          <w:rFonts w:ascii="Times New Roman" w:hAnsi="Times New Roman"/>
          <w:b/>
          <w:bCs/>
          <w:spacing w:val="-1"/>
          <w:sz w:val="26"/>
          <w:szCs w:val="26"/>
          <w:lang w:val="fr-FR"/>
        </w:rPr>
        <w:t>Thông tin về tuyển chọn cộng tác viên</w:t>
      </w:r>
    </w:p>
    <w:p w14:paraId="35FC547B" w14:textId="77777777" w:rsidR="00FF0B64" w:rsidRPr="00460F68" w:rsidRDefault="00FF0B64" w:rsidP="00FF0B64">
      <w:pPr>
        <w:spacing w:before="60" w:after="80" w:line="312" w:lineRule="auto"/>
        <w:rPr>
          <w:rFonts w:ascii="Times New Roman" w:hAnsi="Times New Roman"/>
          <w:color w:val="000000" w:themeColor="text1"/>
          <w:sz w:val="26"/>
          <w:szCs w:val="26"/>
          <w:lang w:val="fr-FR"/>
        </w:rPr>
      </w:pPr>
      <w:r w:rsidRPr="00460F68">
        <w:rPr>
          <w:rFonts w:ascii="Times New Roman" w:hAnsi="Times New Roman"/>
          <w:color w:val="000000" w:themeColor="text1"/>
          <w:sz w:val="26"/>
          <w:szCs w:val="26"/>
          <w:lang w:val="fr-FR"/>
        </w:rPr>
        <w:t xml:space="preserve">Hồ sơ đề nghị hợp tác được qua 2 hình </w:t>
      </w:r>
      <w:proofErr w:type="gramStart"/>
      <w:r w:rsidRPr="00460F68">
        <w:rPr>
          <w:rFonts w:ascii="Times New Roman" w:hAnsi="Times New Roman"/>
          <w:color w:val="000000" w:themeColor="text1"/>
          <w:sz w:val="26"/>
          <w:szCs w:val="26"/>
          <w:lang w:val="fr-FR"/>
        </w:rPr>
        <w:t>thức:</w:t>
      </w:r>
      <w:proofErr w:type="gramEnd"/>
    </w:p>
    <w:p w14:paraId="2C41B1C6" w14:textId="4C08472B" w:rsidR="00FF0B64" w:rsidRPr="00460F68" w:rsidRDefault="00790179" w:rsidP="00FF0B64">
      <w:pPr>
        <w:pStyle w:val="ListParagraph"/>
        <w:numPr>
          <w:ilvl w:val="0"/>
          <w:numId w:val="7"/>
        </w:numPr>
        <w:spacing w:before="60" w:after="80" w:line="312" w:lineRule="auto"/>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xml:space="preserve">Trực tiếp tại : </w:t>
      </w:r>
      <w:r w:rsidR="00FE1729">
        <w:rPr>
          <w:rFonts w:ascii="Times New Roman" w:hAnsi="Times New Roman"/>
          <w:color w:val="000000" w:themeColor="text1"/>
          <w:sz w:val="26"/>
          <w:szCs w:val="26"/>
          <w:lang w:val="fr-FR"/>
        </w:rPr>
        <w:t>Ban Pháp chế VCCI</w:t>
      </w:r>
      <w:r w:rsidR="00FF0B64" w:rsidRPr="00460F68">
        <w:rPr>
          <w:rFonts w:ascii="Times New Roman" w:hAnsi="Times New Roman"/>
          <w:color w:val="000000" w:themeColor="text1"/>
          <w:sz w:val="26"/>
          <w:szCs w:val="26"/>
          <w:lang w:val="fr-FR"/>
        </w:rPr>
        <w:t xml:space="preserve">, Tầng </w:t>
      </w:r>
      <w:r w:rsidR="00FE1729">
        <w:rPr>
          <w:rFonts w:ascii="Times New Roman" w:hAnsi="Times New Roman"/>
          <w:color w:val="000000" w:themeColor="text1"/>
          <w:sz w:val="26"/>
          <w:szCs w:val="26"/>
          <w:lang w:val="fr-FR"/>
        </w:rPr>
        <w:t>6</w:t>
      </w:r>
      <w:r w:rsidR="00FF0B64" w:rsidRPr="00460F68">
        <w:rPr>
          <w:rFonts w:ascii="Times New Roman" w:hAnsi="Times New Roman"/>
          <w:color w:val="000000" w:themeColor="text1"/>
          <w:sz w:val="26"/>
          <w:szCs w:val="26"/>
          <w:lang w:val="fr-FR"/>
        </w:rPr>
        <w:t xml:space="preserve">, Tòa nhà VCCI, 9 Đào Duy Anh, Kim Liên, Đống Đa, Hà Nội. </w:t>
      </w:r>
    </w:p>
    <w:p w14:paraId="6F4DD085" w14:textId="2D6D19FC" w:rsidR="00FF0B64" w:rsidRPr="0078090F" w:rsidRDefault="00790179" w:rsidP="00FF0B64">
      <w:pPr>
        <w:pStyle w:val="ListParagraph"/>
        <w:numPr>
          <w:ilvl w:val="0"/>
          <w:numId w:val="7"/>
        </w:numPr>
        <w:spacing w:before="60" w:after="80" w:line="312" w:lineRule="auto"/>
        <w:rPr>
          <w:rFonts w:ascii="Times New Roman" w:hAnsi="Times New Roman"/>
          <w:color w:val="000000" w:themeColor="text1"/>
          <w:sz w:val="26"/>
          <w:szCs w:val="26"/>
        </w:rPr>
      </w:pPr>
      <w:r>
        <w:rPr>
          <w:rFonts w:ascii="Times New Roman" w:hAnsi="Times New Roman"/>
          <w:color w:val="000000" w:themeColor="text1"/>
          <w:sz w:val="26"/>
          <w:szCs w:val="26"/>
        </w:rPr>
        <w:t>Gián tiếp qua e</w:t>
      </w:r>
      <w:r w:rsidR="00FF0B64" w:rsidRPr="0078090F">
        <w:rPr>
          <w:rFonts w:ascii="Times New Roman" w:hAnsi="Times New Roman"/>
          <w:color w:val="000000" w:themeColor="text1"/>
          <w:sz w:val="26"/>
          <w:szCs w:val="26"/>
        </w:rPr>
        <w:t>mail: hanl@vcci.com.vn hoặc lehanguyen246@gmail.com</w:t>
      </w:r>
    </w:p>
    <w:p w14:paraId="15B95645" w14:textId="77777777" w:rsidR="00FF0B64" w:rsidRPr="00EF6FE7" w:rsidRDefault="00FF0B64" w:rsidP="00FF0B64">
      <w:pPr>
        <w:pStyle w:val="ListParagraph"/>
        <w:widowControl w:val="0"/>
        <w:autoSpaceDE w:val="0"/>
        <w:autoSpaceDN w:val="0"/>
        <w:adjustRightInd w:val="0"/>
        <w:spacing w:before="60" w:after="60" w:line="380" w:lineRule="exact"/>
        <w:jc w:val="both"/>
        <w:rPr>
          <w:rFonts w:ascii="Times New Roman" w:hAnsi="Times New Roman"/>
          <w:spacing w:val="-3"/>
          <w:sz w:val="26"/>
          <w:szCs w:val="26"/>
        </w:rPr>
      </w:pPr>
    </w:p>
    <w:p w14:paraId="022F5822"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r w:rsidRPr="00EF6FE7">
        <w:rPr>
          <w:rFonts w:ascii="Times New Roman" w:hAnsi="Times New Roman"/>
          <w:b/>
          <w:sz w:val="25"/>
          <w:szCs w:val="25"/>
        </w:rPr>
        <w:t xml:space="preserve">                                                                         TL. CHỦ TỊCH</w:t>
      </w:r>
    </w:p>
    <w:p w14:paraId="6D54B344" w14:textId="77777777" w:rsidR="00FF0B64" w:rsidRPr="00EF6FE7" w:rsidRDefault="00FF0B64" w:rsidP="00FF0B64">
      <w:pPr>
        <w:tabs>
          <w:tab w:val="center" w:pos="6240"/>
        </w:tabs>
        <w:spacing w:after="0" w:line="240" w:lineRule="auto"/>
        <w:jc w:val="center"/>
        <w:rPr>
          <w:rFonts w:ascii="Times New Roman" w:hAnsi="Times New Roman"/>
          <w:b/>
          <w:spacing w:val="-6"/>
          <w:sz w:val="25"/>
          <w:szCs w:val="25"/>
        </w:rPr>
      </w:pPr>
      <w:r w:rsidRPr="00EF6FE7">
        <w:rPr>
          <w:rFonts w:ascii="Times New Roman" w:hAnsi="Times New Roman"/>
          <w:b/>
          <w:spacing w:val="-6"/>
          <w:sz w:val="25"/>
          <w:szCs w:val="25"/>
        </w:rPr>
        <w:tab/>
        <w:t>TRƯỞNG BAN PHÁP CHẾ</w:t>
      </w:r>
    </w:p>
    <w:p w14:paraId="656E2A45"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r w:rsidRPr="00EF6FE7">
        <w:rPr>
          <w:rFonts w:ascii="Times New Roman" w:hAnsi="Times New Roman"/>
          <w:b/>
          <w:spacing w:val="-6"/>
          <w:sz w:val="25"/>
          <w:szCs w:val="25"/>
        </w:rPr>
        <w:tab/>
      </w:r>
    </w:p>
    <w:p w14:paraId="4E587F7E"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r w:rsidRPr="00EF6FE7">
        <w:rPr>
          <w:rFonts w:ascii="Times New Roman" w:hAnsi="Times New Roman"/>
          <w:b/>
          <w:sz w:val="25"/>
          <w:szCs w:val="25"/>
        </w:rPr>
        <w:t xml:space="preserve">                                                                           </w:t>
      </w:r>
    </w:p>
    <w:p w14:paraId="341FEA3A"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p>
    <w:p w14:paraId="47698AA9" w14:textId="77777777" w:rsidR="00FF0B64" w:rsidRPr="00EF6FE7" w:rsidRDefault="00FF0B64" w:rsidP="00FF0B64">
      <w:pPr>
        <w:tabs>
          <w:tab w:val="center" w:pos="6240"/>
        </w:tabs>
        <w:spacing w:after="0" w:line="240" w:lineRule="auto"/>
        <w:jc w:val="center"/>
        <w:rPr>
          <w:rFonts w:ascii="Times New Roman" w:hAnsi="Times New Roman"/>
          <w:b/>
          <w:sz w:val="25"/>
          <w:szCs w:val="25"/>
        </w:rPr>
      </w:pPr>
    </w:p>
    <w:p w14:paraId="36F95C32" w14:textId="77777777" w:rsidR="00FF0B64" w:rsidRPr="00EF6FE7" w:rsidRDefault="00FF0B64" w:rsidP="00FF0B64">
      <w:pPr>
        <w:widowControl w:val="0"/>
        <w:autoSpaceDE w:val="0"/>
        <w:autoSpaceDN w:val="0"/>
        <w:adjustRightInd w:val="0"/>
        <w:spacing w:after="0" w:line="340" w:lineRule="exact"/>
        <w:ind w:left="5041" w:firstLine="720"/>
        <w:jc w:val="both"/>
        <w:rPr>
          <w:rFonts w:ascii="Times New Roman" w:hAnsi="Times New Roman"/>
          <w:b/>
          <w:sz w:val="25"/>
          <w:szCs w:val="25"/>
        </w:rPr>
      </w:pPr>
      <w:r w:rsidRPr="00EF6FE7">
        <w:rPr>
          <w:rFonts w:ascii="Times New Roman" w:hAnsi="Times New Roman"/>
          <w:b/>
          <w:sz w:val="25"/>
          <w:szCs w:val="25"/>
        </w:rPr>
        <w:t xml:space="preserve">     Đậu Anh Tuấn</w:t>
      </w:r>
    </w:p>
    <w:p w14:paraId="5E6C9E11" w14:textId="77777777" w:rsidR="00FF0B64" w:rsidRPr="00EF6FE7" w:rsidRDefault="00FF0B64" w:rsidP="00FF0B64"/>
    <w:p w14:paraId="29FF9FCA" w14:textId="77777777" w:rsidR="009D093D" w:rsidRDefault="009D093D"/>
    <w:sectPr w:rsidR="009D093D" w:rsidSect="00F74107">
      <w:footerReference w:type="default" r:id="rId8"/>
      <w:pgSz w:w="11920" w:h="16840"/>
      <w:pgMar w:top="1060" w:right="1300" w:bottom="1170" w:left="1440" w:header="0" w:footer="746" w:gutter="0"/>
      <w:cols w:space="720" w:equalWidth="0">
        <w:col w:w="9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7179" w14:textId="77777777" w:rsidR="00543F7B" w:rsidRDefault="00543F7B">
      <w:pPr>
        <w:spacing w:after="0" w:line="240" w:lineRule="auto"/>
      </w:pPr>
      <w:r>
        <w:separator/>
      </w:r>
    </w:p>
  </w:endnote>
  <w:endnote w:type="continuationSeparator" w:id="0">
    <w:p w14:paraId="0B64DAC9" w14:textId="77777777" w:rsidR="00543F7B" w:rsidRDefault="0054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oto Sans Symbols">
    <w:altName w:val="Calibri"/>
    <w:charset w:val="00"/>
    <w:family w:val="auto"/>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5298" w14:textId="77777777" w:rsidR="00102181" w:rsidRDefault="0053655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2D440D48" wp14:editId="26BE3D01">
              <wp:simplePos x="0" y="0"/>
              <wp:positionH relativeFrom="page">
                <wp:posOffset>3715385</wp:posOffset>
              </wp:positionH>
              <wp:positionV relativeFrom="page">
                <wp:posOffset>10075545</wp:posOffset>
              </wp:positionV>
              <wp:extent cx="132715"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6ED43" w14:textId="77777777" w:rsidR="00102181" w:rsidRDefault="00536553">
                          <w:pPr>
                            <w:widowControl w:val="0"/>
                            <w:autoSpaceDE w:val="0"/>
                            <w:autoSpaceDN w:val="0"/>
                            <w:adjustRightInd w:val="0"/>
                            <w:spacing w:after="0" w:line="271" w:lineRule="exact"/>
                            <w:ind w:left="40"/>
                            <w:rPr>
                              <w:rFonts w:ascii=".VnTime" w:hAnsi=".VnTime" w:cs=".VnTime"/>
                              <w:sz w:val="26"/>
                              <w:szCs w:val="26"/>
                            </w:rPr>
                          </w:pPr>
                          <w:r>
                            <w:rPr>
                              <w:rFonts w:ascii=".VnTime" w:hAnsi=".VnTime" w:cs=".VnTime"/>
                              <w:sz w:val="26"/>
                              <w:szCs w:val="26"/>
                            </w:rPr>
                            <w:fldChar w:fldCharType="begin"/>
                          </w:r>
                          <w:r>
                            <w:rPr>
                              <w:rFonts w:ascii=".VnTime" w:hAnsi=".VnTime" w:cs=".VnTime"/>
                              <w:sz w:val="26"/>
                              <w:szCs w:val="26"/>
                            </w:rPr>
                            <w:instrText xml:space="preserve"> PAGE </w:instrText>
                          </w:r>
                          <w:r>
                            <w:rPr>
                              <w:rFonts w:ascii=".VnTime" w:hAnsi=".VnTime" w:cs=".VnTime"/>
                              <w:sz w:val="26"/>
                              <w:szCs w:val="26"/>
                            </w:rPr>
                            <w:fldChar w:fldCharType="separate"/>
                          </w:r>
                          <w:r w:rsidR="00790179">
                            <w:rPr>
                              <w:rFonts w:ascii=".VnTime" w:hAnsi=".VnTime" w:cs=".VnTime"/>
                              <w:noProof/>
                              <w:sz w:val="26"/>
                              <w:szCs w:val="26"/>
                            </w:rPr>
                            <w:t>3</w:t>
                          </w:r>
                          <w:r>
                            <w:rPr>
                              <w:rFonts w:ascii=".VnTime" w:hAnsi=".VnTime" w:cs=".VnTime"/>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40D48" id="_x0000_t202" coordsize="21600,21600" o:spt="202" path="m,l,21600r21600,l21600,xe">
              <v:stroke joinstyle="miter"/>
              <v:path gradientshapeok="t" o:connecttype="rect"/>
            </v:shapetype>
            <v:shape id="Text Box 1" o:spid="_x0000_s1026" type="#_x0000_t202" style="position:absolute;margin-left:292.55pt;margin-top:793.35pt;width:10.4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cPqw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" o:allowincell="f" filled="f" stroked="f">
              <v:textbox inset="0,0,0,0">
                <w:txbxContent>
                  <w:p w14:paraId="1686ED43" w14:textId="77777777" w:rsidR="00102181" w:rsidRDefault="00536553">
                    <w:pPr>
                      <w:widowControl w:val="0"/>
                      <w:autoSpaceDE w:val="0"/>
                      <w:autoSpaceDN w:val="0"/>
                      <w:adjustRightInd w:val="0"/>
                      <w:spacing w:after="0" w:line="271" w:lineRule="exact"/>
                      <w:ind w:left="40"/>
                      <w:rPr>
                        <w:rFonts w:ascii=".VnTime" w:hAnsi=".VnTime" w:cs=".VnTime"/>
                        <w:sz w:val="26"/>
                        <w:szCs w:val="26"/>
                      </w:rPr>
                    </w:pPr>
                    <w:r>
                      <w:rPr>
                        <w:rFonts w:ascii=".VnTime" w:hAnsi=".VnTime" w:cs=".VnTime"/>
                        <w:sz w:val="26"/>
                        <w:szCs w:val="26"/>
                      </w:rPr>
                      <w:fldChar w:fldCharType="begin"/>
                    </w:r>
                    <w:r>
                      <w:rPr>
                        <w:rFonts w:ascii=".VnTime" w:hAnsi=".VnTime" w:cs=".VnTime"/>
                        <w:sz w:val="26"/>
                        <w:szCs w:val="26"/>
                      </w:rPr>
                      <w:instrText xml:space="preserve"> PAGE </w:instrText>
                    </w:r>
                    <w:r>
                      <w:rPr>
                        <w:rFonts w:ascii=".VnTime" w:hAnsi=".VnTime" w:cs=".VnTime"/>
                        <w:sz w:val="26"/>
                        <w:szCs w:val="26"/>
                      </w:rPr>
                      <w:fldChar w:fldCharType="separate"/>
                    </w:r>
                    <w:r w:rsidR="00790179">
                      <w:rPr>
                        <w:rFonts w:ascii=".VnTime" w:hAnsi=".VnTime" w:cs=".VnTime"/>
                        <w:noProof/>
                        <w:sz w:val="26"/>
                        <w:szCs w:val="26"/>
                      </w:rPr>
                      <w:t>3</w:t>
                    </w:r>
                    <w:r>
                      <w:rPr>
                        <w:rFonts w:ascii=".VnTime" w:hAnsi=".VnTime" w:cs=".VnTim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2B2E1" w14:textId="77777777" w:rsidR="00543F7B" w:rsidRDefault="00543F7B">
      <w:pPr>
        <w:spacing w:after="0" w:line="240" w:lineRule="auto"/>
      </w:pPr>
      <w:r>
        <w:separator/>
      </w:r>
    </w:p>
  </w:footnote>
  <w:footnote w:type="continuationSeparator" w:id="0">
    <w:p w14:paraId="580EA554" w14:textId="77777777" w:rsidR="00543F7B" w:rsidRDefault="00543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E9F"/>
    <w:multiLevelType w:val="hybridMultilevel"/>
    <w:tmpl w:val="D9F6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A1935"/>
    <w:multiLevelType w:val="hybridMultilevel"/>
    <w:tmpl w:val="79E858C0"/>
    <w:lvl w:ilvl="0" w:tplc="65C465D6">
      <w:start w:val="2"/>
      <w:numFmt w:val="bullet"/>
      <w:lvlText w:val="-"/>
      <w:lvlJc w:val="center"/>
      <w:pPr>
        <w:ind w:left="720" w:hanging="360"/>
      </w:pPr>
      <w:rPr>
        <w:rFonts w:ascii="Segoe UI" w:eastAsiaTheme="minorHAnsi" w:hAnsi="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3FF"/>
    <w:multiLevelType w:val="hybridMultilevel"/>
    <w:tmpl w:val="4C049676"/>
    <w:lvl w:ilvl="0" w:tplc="4CE2DB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C46A1"/>
    <w:multiLevelType w:val="hybridMultilevel"/>
    <w:tmpl w:val="EE167F98"/>
    <w:lvl w:ilvl="0" w:tplc="E800F880">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6720A3"/>
    <w:multiLevelType w:val="hybridMultilevel"/>
    <w:tmpl w:val="D6564BD8"/>
    <w:lvl w:ilvl="0" w:tplc="09C08BE2">
      <w:start w:val="3"/>
      <w:numFmt w:val="bullet"/>
      <w:lvlText w:val="-"/>
      <w:lvlJc w:val="left"/>
      <w:pPr>
        <w:ind w:left="720" w:hanging="360"/>
      </w:pPr>
      <w:rPr>
        <w:rFonts w:ascii="Cambria" w:eastAsia="Cambria" w:hAnsi="Cambr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75528"/>
    <w:multiLevelType w:val="hybridMultilevel"/>
    <w:tmpl w:val="5ADAD27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54DA69BF"/>
    <w:multiLevelType w:val="multilevel"/>
    <w:tmpl w:val="345AD3B2"/>
    <w:lvl w:ilvl="0">
      <w:start w:val="1"/>
      <w:numFmt w:val="bullet"/>
      <w:lvlText w:val="-"/>
      <w:lvlJc w:val="left"/>
      <w:pPr>
        <w:ind w:left="720" w:hanging="360"/>
      </w:pPr>
      <w:rPr>
        <w:rFonts w:ascii="Times New Roman" w:eastAsia="Times New Roman" w:hAnsi="Times New Roman" w:cs="Times New Roman"/>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BD6947"/>
    <w:multiLevelType w:val="hybridMultilevel"/>
    <w:tmpl w:val="BCDCBB90"/>
    <w:lvl w:ilvl="0" w:tplc="10F26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61857563"/>
    <w:multiLevelType w:val="hybridMultilevel"/>
    <w:tmpl w:val="61BE4A6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1F5405"/>
    <w:multiLevelType w:val="hybridMultilevel"/>
    <w:tmpl w:val="237A478C"/>
    <w:lvl w:ilvl="0" w:tplc="C0C6F6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9806305"/>
    <w:multiLevelType w:val="hybridMultilevel"/>
    <w:tmpl w:val="0302E2E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750131"/>
    <w:multiLevelType w:val="hybridMultilevel"/>
    <w:tmpl w:val="86F877E8"/>
    <w:lvl w:ilvl="0" w:tplc="4E38304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num w:numId="1">
    <w:abstractNumId w:val="12"/>
  </w:num>
  <w:num w:numId="2">
    <w:abstractNumId w:val="0"/>
  </w:num>
  <w:num w:numId="3">
    <w:abstractNumId w:val="5"/>
  </w:num>
  <w:num w:numId="4">
    <w:abstractNumId w:val="10"/>
  </w:num>
  <w:num w:numId="5">
    <w:abstractNumId w:val="6"/>
  </w:num>
  <w:num w:numId="6">
    <w:abstractNumId w:val="8"/>
  </w:num>
  <w:num w:numId="7">
    <w:abstractNumId w:val="7"/>
  </w:num>
  <w:num w:numId="8">
    <w:abstractNumId w:val="1"/>
  </w:num>
  <w:num w:numId="9">
    <w:abstractNumId w:val="9"/>
  </w:num>
  <w:num w:numId="10">
    <w:abstractNumId w:val="2"/>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3D"/>
    <w:rsid w:val="000827EF"/>
    <w:rsid w:val="000933A3"/>
    <w:rsid w:val="000B0600"/>
    <w:rsid w:val="000E5713"/>
    <w:rsid w:val="000F6557"/>
    <w:rsid w:val="00295ADC"/>
    <w:rsid w:val="002B0878"/>
    <w:rsid w:val="002C5494"/>
    <w:rsid w:val="002C5816"/>
    <w:rsid w:val="00316976"/>
    <w:rsid w:val="003424BD"/>
    <w:rsid w:val="0035123F"/>
    <w:rsid w:val="003B5275"/>
    <w:rsid w:val="003E0B52"/>
    <w:rsid w:val="00460F68"/>
    <w:rsid w:val="005124C9"/>
    <w:rsid w:val="00536553"/>
    <w:rsid w:val="00543F7B"/>
    <w:rsid w:val="005D544A"/>
    <w:rsid w:val="00763D1C"/>
    <w:rsid w:val="00790179"/>
    <w:rsid w:val="00873B5E"/>
    <w:rsid w:val="00904530"/>
    <w:rsid w:val="009078AF"/>
    <w:rsid w:val="009B4D4A"/>
    <w:rsid w:val="009C21EF"/>
    <w:rsid w:val="009D093D"/>
    <w:rsid w:val="00AB32F9"/>
    <w:rsid w:val="00AB4081"/>
    <w:rsid w:val="00B03068"/>
    <w:rsid w:val="00B206DB"/>
    <w:rsid w:val="00B418A2"/>
    <w:rsid w:val="00B56A88"/>
    <w:rsid w:val="00B70288"/>
    <w:rsid w:val="00BC58EF"/>
    <w:rsid w:val="00C0592B"/>
    <w:rsid w:val="00DF596A"/>
    <w:rsid w:val="00E148F2"/>
    <w:rsid w:val="00E93545"/>
    <w:rsid w:val="00EE3E41"/>
    <w:rsid w:val="00F425D6"/>
    <w:rsid w:val="00F74107"/>
    <w:rsid w:val="00FE1729"/>
    <w:rsid w:val="00FF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81C3"/>
  <w15:chartTrackingRefBased/>
  <w15:docId w15:val="{7906C978-337D-4245-ADAD-86D131CA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9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093D"/>
    <w:pPr>
      <w:ind w:left="720"/>
      <w:contextualSpacing/>
    </w:pPr>
  </w:style>
  <w:style w:type="character" w:customStyle="1" w:styleId="ListParagraphChar">
    <w:name w:val="List Paragraph Char"/>
    <w:basedOn w:val="DefaultParagraphFont"/>
    <w:link w:val="ListParagraph"/>
    <w:uiPriority w:val="34"/>
    <w:rsid w:val="009D093D"/>
    <w:rPr>
      <w:rFonts w:ascii="Calibri" w:eastAsia="Times New Roman" w:hAnsi="Calibri" w:cs="Times New Roman"/>
    </w:rPr>
  </w:style>
  <w:style w:type="character" w:styleId="Hyperlink">
    <w:name w:val="Hyperlink"/>
    <w:basedOn w:val="DefaultParagraphFont"/>
    <w:uiPriority w:val="99"/>
    <w:unhideWhenUsed/>
    <w:rsid w:val="00E148F2"/>
    <w:rPr>
      <w:color w:val="0563C1" w:themeColor="hyperlink"/>
      <w:u w:val="single"/>
    </w:rPr>
  </w:style>
  <w:style w:type="character" w:customStyle="1" w:styleId="UnresolvedMention1">
    <w:name w:val="Unresolved Mention1"/>
    <w:basedOn w:val="DefaultParagraphFont"/>
    <w:uiPriority w:val="99"/>
    <w:semiHidden/>
    <w:unhideWhenUsed/>
    <w:rsid w:val="00E148F2"/>
    <w:rPr>
      <w:color w:val="605E5C"/>
      <w:shd w:val="clear" w:color="auto" w:fill="E1DFDD"/>
    </w:rPr>
  </w:style>
  <w:style w:type="paragraph" w:styleId="BalloonText">
    <w:name w:val="Balloon Text"/>
    <w:basedOn w:val="Normal"/>
    <w:link w:val="BalloonTextChar"/>
    <w:uiPriority w:val="99"/>
    <w:semiHidden/>
    <w:unhideWhenUsed/>
    <w:rsid w:val="00F42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5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2A4D-2196-440D-B8A3-92560628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Minh Lang Dinh</dc:creator>
  <cp:keywords/>
  <dc:description/>
  <cp:lastModifiedBy>Vu Thu Trang</cp:lastModifiedBy>
  <cp:revision>28</cp:revision>
  <cp:lastPrinted>2023-02-28T03:54:00Z</cp:lastPrinted>
  <dcterms:created xsi:type="dcterms:W3CDTF">2022-12-06T02:15:00Z</dcterms:created>
  <dcterms:modified xsi:type="dcterms:W3CDTF">2024-12-05T03:37:00Z</dcterms:modified>
</cp:coreProperties>
</file>